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C0D9" w:themeColor="accent4" w:themeTint="66"/>
  <w:body>
    <w:p w:rsidR="00830101" w:rsidRDefault="00DA0D37" w:rsidP="00830101">
      <w:pPr>
        <w:pStyle w:val="cours"/>
        <w:ind w:left="0"/>
        <w:jc w:val="center"/>
        <w:rPr>
          <w:sz w:val="32"/>
        </w:rPr>
      </w:pPr>
      <w:r>
        <w:rPr>
          <w:noProof/>
          <w:sz w:val="32"/>
          <w:lang w:eastAsia="fr-CA"/>
        </w:rPr>
        <mc:AlternateContent>
          <mc:Choice Requires="wps">
            <w:drawing>
              <wp:anchor distT="0" distB="0" distL="114300" distR="114300" simplePos="0" relativeHeight="251659264" behindDoc="0" locked="0" layoutInCell="1" allowOverlap="1" wp14:anchorId="20AB9C3C" wp14:editId="72956609">
                <wp:simplePos x="0" y="0"/>
                <wp:positionH relativeFrom="column">
                  <wp:posOffset>-781630</wp:posOffset>
                </wp:positionH>
                <wp:positionV relativeFrom="paragraph">
                  <wp:posOffset>-307561</wp:posOffset>
                </wp:positionV>
                <wp:extent cx="1645920" cy="755374"/>
                <wp:effectExtent l="0" t="0" r="0" b="6985"/>
                <wp:wrapNone/>
                <wp:docPr id="4" name="Zone de texte 4"/>
                <wp:cNvGraphicFramePr/>
                <a:graphic xmlns:a="http://schemas.openxmlformats.org/drawingml/2006/main">
                  <a:graphicData uri="http://schemas.microsoft.com/office/word/2010/wordprocessingShape">
                    <wps:wsp>
                      <wps:cNvSpPr txBox="1"/>
                      <wps:spPr>
                        <a:xfrm>
                          <a:off x="0" y="0"/>
                          <a:ext cx="1645920" cy="7553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0D37" w:rsidRDefault="00DA0D37" w:rsidP="00DA0D37">
                            <w:pPr>
                              <w:ind w:left="0"/>
                            </w:pPr>
                            <w:r>
                              <w:rPr>
                                <w:noProof/>
                                <w:sz w:val="32"/>
                                <w:lang w:eastAsia="fr-CA"/>
                              </w:rPr>
                              <w:drawing>
                                <wp:inline distT="0" distB="0" distL="0" distR="0" wp14:anchorId="5A3AD4F8" wp14:editId="1E091738">
                                  <wp:extent cx="1464439" cy="516835"/>
                                  <wp:effectExtent l="0" t="0" r="2540" b="0"/>
                                  <wp:docPr id="5" name="Image 5" descr="C:\Users\diotte.sophie\Desktop\Poly\LOGO\logo-EPSJ-WEB-avec-n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otte.sophie\Desktop\Poly\LOGO\logo-EPSJ-WEB-avec-no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9794" cy="518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61.55pt;margin-top:-24.2pt;width:129.6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" filled="f" stroked="f" strokeweight=".5pt">
                <v:textbox>
                  <w:txbxContent>
                    <w:p w:rsidR="00DA0D37" w:rsidRDefault="00DA0D37" w:rsidP="00DA0D37">
                      <w:pPr>
                        <w:ind w:left="0"/>
                      </w:pPr>
                      <w:r>
                        <w:rPr>
                          <w:noProof/>
                          <w:sz w:val="32"/>
                          <w:lang w:eastAsia="fr-CA"/>
                        </w:rPr>
                        <w:drawing>
                          <wp:inline distT="0" distB="0" distL="0" distR="0" wp14:anchorId="5A3AD4F8" wp14:editId="1E091738">
                            <wp:extent cx="1464439" cy="516835"/>
                            <wp:effectExtent l="0" t="0" r="2540" b="0"/>
                            <wp:docPr id="5" name="Image 5" descr="C:\Users\diotte.sophie\Desktop\Poly\LOGO\logo-EPSJ-WEB-avec-n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otte.sophie\Desktop\Poly\LOGO\logo-EPSJ-WEB-avec-no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9794" cy="518725"/>
                                    </a:xfrm>
                                    <a:prstGeom prst="rect">
                                      <a:avLst/>
                                    </a:prstGeom>
                                    <a:noFill/>
                                    <a:ln>
                                      <a:noFill/>
                                    </a:ln>
                                  </pic:spPr>
                                </pic:pic>
                              </a:graphicData>
                            </a:graphic>
                          </wp:inline>
                        </w:drawing>
                      </w:r>
                    </w:p>
                  </w:txbxContent>
                </v:textbox>
              </v:shape>
            </w:pict>
          </mc:Fallback>
        </mc:AlternateContent>
      </w:r>
      <w:r w:rsidR="00830101" w:rsidRPr="0040171E">
        <w:rPr>
          <w:sz w:val="32"/>
        </w:rPr>
        <w:t>document d’information</w:t>
      </w:r>
      <w:r w:rsidR="00FB6E91">
        <w:rPr>
          <w:sz w:val="32"/>
        </w:rPr>
        <w:t>S</w:t>
      </w:r>
      <w:bookmarkStart w:id="0" w:name="_GoBack"/>
      <w:bookmarkEnd w:id="0"/>
      <w:r w:rsidR="00830101" w:rsidRPr="0040171E">
        <w:rPr>
          <w:sz w:val="32"/>
        </w:rPr>
        <w:t xml:space="preserve"> </w:t>
      </w:r>
    </w:p>
    <w:p w:rsidR="00830101" w:rsidRDefault="00830101" w:rsidP="00830101">
      <w:pPr>
        <w:pStyle w:val="cours"/>
        <w:ind w:left="0"/>
        <w:jc w:val="center"/>
        <w:rPr>
          <w:sz w:val="32"/>
        </w:rPr>
      </w:pPr>
      <w:r w:rsidRPr="0040171E">
        <w:rPr>
          <w:sz w:val="32"/>
        </w:rPr>
        <w:t>sur les choix de cours</w:t>
      </w:r>
    </w:p>
    <w:p w:rsidR="00830101" w:rsidRDefault="00830101" w:rsidP="00830101">
      <w:pPr>
        <w:pStyle w:val="cours"/>
        <w:ind w:left="0"/>
        <w:jc w:val="center"/>
        <w:rPr>
          <w:sz w:val="16"/>
        </w:rPr>
      </w:pPr>
    </w:p>
    <w:p w:rsidR="00830101" w:rsidRDefault="00830101" w:rsidP="00830101">
      <w:pPr>
        <w:pStyle w:val="cours"/>
        <w:ind w:left="0"/>
      </w:pPr>
    </w:p>
    <w:p w:rsidR="005B7EE1" w:rsidRPr="00FA40FD" w:rsidRDefault="005B7EE1" w:rsidP="00F14357">
      <w:pPr>
        <w:pStyle w:val="tape"/>
        <w:pBdr>
          <w:top w:val="none" w:sz="0" w:space="0" w:color="auto"/>
          <w:left w:val="none" w:sz="0" w:space="0" w:color="auto"/>
          <w:bottom w:val="single" w:sz="24" w:space="1" w:color="auto"/>
          <w:right w:val="none" w:sz="0" w:space="0" w:color="auto"/>
        </w:pBdr>
        <w:ind w:left="-720" w:right="-627"/>
        <w:rPr>
          <w:sz w:val="22"/>
        </w:rPr>
      </w:pPr>
      <w:r w:rsidRPr="00FA40FD">
        <w:rPr>
          <w:sz w:val="24"/>
        </w:rPr>
        <w:t>CONDITIONS POUR L’OBTENTION DU DES</w:t>
      </w:r>
    </w:p>
    <w:p w:rsidR="005B7EE1" w:rsidRPr="00B410DF" w:rsidRDefault="005B7EE1" w:rsidP="00830101">
      <w:pPr>
        <w:ind w:left="0" w:right="276"/>
        <w:rPr>
          <w:sz w:val="20"/>
        </w:rPr>
      </w:pPr>
    </w:p>
    <w:p w:rsidR="005B7EE1" w:rsidRPr="00B410DF" w:rsidRDefault="005B7EE1" w:rsidP="005B7EE1">
      <w:pPr>
        <w:ind w:left="-284" w:right="-524"/>
        <w:rPr>
          <w:sz w:val="20"/>
        </w:rPr>
      </w:pPr>
      <w:r w:rsidRPr="00B410DF">
        <w:rPr>
          <w:sz w:val="20"/>
        </w:rPr>
        <w:t>Pour obtenir son diplôme d’étude</w:t>
      </w:r>
      <w:r w:rsidR="009C2BE8">
        <w:rPr>
          <w:sz w:val="20"/>
        </w:rPr>
        <w:t>s</w:t>
      </w:r>
      <w:r w:rsidRPr="00B410DF">
        <w:rPr>
          <w:sz w:val="20"/>
        </w:rPr>
        <w:t xml:space="preserve"> secondaire</w:t>
      </w:r>
      <w:r w:rsidR="009C2BE8">
        <w:rPr>
          <w:sz w:val="20"/>
        </w:rPr>
        <w:t>s</w:t>
      </w:r>
      <w:r w:rsidRPr="00B410DF">
        <w:rPr>
          <w:sz w:val="20"/>
        </w:rPr>
        <w:t>, l’étudiant devra accumuler au moins 54 unités de la 4</w:t>
      </w:r>
      <w:r w:rsidRPr="00B410DF">
        <w:rPr>
          <w:sz w:val="20"/>
          <w:vertAlign w:val="superscript"/>
        </w:rPr>
        <w:t>e</w:t>
      </w:r>
      <w:r w:rsidRPr="00B410DF">
        <w:rPr>
          <w:sz w:val="20"/>
        </w:rPr>
        <w:t xml:space="preserve"> et de la 5</w:t>
      </w:r>
      <w:r w:rsidRPr="00B410DF">
        <w:rPr>
          <w:sz w:val="20"/>
          <w:vertAlign w:val="superscript"/>
        </w:rPr>
        <w:t>e</w:t>
      </w:r>
      <w:r w:rsidRPr="00B410DF">
        <w:rPr>
          <w:sz w:val="20"/>
        </w:rPr>
        <w:t xml:space="preserve"> secondaire</w:t>
      </w:r>
      <w:r w:rsidR="00A011DB">
        <w:rPr>
          <w:sz w:val="20"/>
        </w:rPr>
        <w:t>,</w:t>
      </w:r>
      <w:r w:rsidRPr="00B410DF">
        <w:rPr>
          <w:sz w:val="20"/>
        </w:rPr>
        <w:t xml:space="preserve"> dont au moins 20 unités de la 5</w:t>
      </w:r>
      <w:r w:rsidRPr="00B410DF">
        <w:rPr>
          <w:sz w:val="20"/>
          <w:vertAlign w:val="superscript"/>
        </w:rPr>
        <w:t>e</w:t>
      </w:r>
      <w:r w:rsidRPr="00B410DF">
        <w:rPr>
          <w:sz w:val="20"/>
        </w:rPr>
        <w:t xml:space="preserve"> secondaire et les unités suivantes :</w:t>
      </w:r>
    </w:p>
    <w:p w:rsidR="005B7EE1" w:rsidRPr="00B410DF" w:rsidRDefault="005B7EE1" w:rsidP="005B7EE1">
      <w:pPr>
        <w:ind w:left="-284" w:right="-524"/>
        <w:rPr>
          <w:sz w:val="20"/>
        </w:rPr>
      </w:pPr>
    </w:p>
    <w:tbl>
      <w:tblPr>
        <w:tblStyle w:val="Grilledutableau"/>
        <w:tblW w:w="0" w:type="auto"/>
        <w:jc w:val="center"/>
        <w:tblInd w:w="-1124" w:type="dxa"/>
        <w:tblLook w:val="04A0" w:firstRow="1" w:lastRow="0" w:firstColumn="1" w:lastColumn="0" w:noHBand="0" w:noVBand="1"/>
      </w:tblPr>
      <w:tblGrid>
        <w:gridCol w:w="5376"/>
        <w:gridCol w:w="2130"/>
        <w:gridCol w:w="2378"/>
      </w:tblGrid>
      <w:tr w:rsidR="005B7EE1" w:rsidRPr="00B410DF" w:rsidTr="00B67D7E">
        <w:trPr>
          <w:jc w:val="center"/>
        </w:trPr>
        <w:tc>
          <w:tcPr>
            <w:tcW w:w="5376" w:type="dxa"/>
            <w:shd w:val="clear" w:color="auto" w:fill="BFBFBF" w:themeFill="background1" w:themeFillShade="BF"/>
          </w:tcPr>
          <w:p w:rsidR="00790584" w:rsidRDefault="00790584" w:rsidP="0099098B">
            <w:pPr>
              <w:jc w:val="center"/>
              <w:rPr>
                <w:b/>
                <w:sz w:val="20"/>
              </w:rPr>
            </w:pPr>
          </w:p>
          <w:p w:rsidR="005B7EE1" w:rsidRDefault="005B7EE1" w:rsidP="0099098B">
            <w:pPr>
              <w:jc w:val="center"/>
              <w:rPr>
                <w:b/>
                <w:sz w:val="20"/>
              </w:rPr>
            </w:pPr>
            <w:r w:rsidRPr="00B410DF">
              <w:rPr>
                <w:b/>
                <w:sz w:val="20"/>
              </w:rPr>
              <w:t>COURS</w:t>
            </w:r>
          </w:p>
          <w:p w:rsidR="00790584" w:rsidRPr="00B410DF" w:rsidRDefault="00790584" w:rsidP="0099098B">
            <w:pPr>
              <w:jc w:val="center"/>
              <w:rPr>
                <w:b/>
                <w:sz w:val="20"/>
              </w:rPr>
            </w:pPr>
          </w:p>
        </w:tc>
        <w:tc>
          <w:tcPr>
            <w:tcW w:w="2130" w:type="dxa"/>
            <w:shd w:val="clear" w:color="auto" w:fill="BFBFBF" w:themeFill="background1" w:themeFillShade="BF"/>
          </w:tcPr>
          <w:p w:rsidR="00790584" w:rsidRDefault="00790584" w:rsidP="00B67D7E">
            <w:pPr>
              <w:ind w:left="-138"/>
              <w:jc w:val="center"/>
              <w:rPr>
                <w:b/>
                <w:sz w:val="20"/>
              </w:rPr>
            </w:pPr>
          </w:p>
          <w:p w:rsidR="005B7EE1" w:rsidRPr="00B410DF" w:rsidRDefault="005B7EE1" w:rsidP="00B67D7E">
            <w:pPr>
              <w:ind w:left="-138" w:right="-108"/>
              <w:jc w:val="center"/>
              <w:rPr>
                <w:b/>
                <w:sz w:val="20"/>
              </w:rPr>
            </w:pPr>
            <w:r w:rsidRPr="00B410DF">
              <w:rPr>
                <w:b/>
                <w:sz w:val="20"/>
              </w:rPr>
              <w:t>UNITÉS DE 4</w:t>
            </w:r>
          </w:p>
        </w:tc>
        <w:tc>
          <w:tcPr>
            <w:tcW w:w="2378" w:type="dxa"/>
            <w:shd w:val="clear" w:color="auto" w:fill="BFBFBF" w:themeFill="background1" w:themeFillShade="BF"/>
          </w:tcPr>
          <w:p w:rsidR="00790584" w:rsidRDefault="00790584" w:rsidP="00B67D7E">
            <w:pPr>
              <w:ind w:left="-138"/>
              <w:jc w:val="center"/>
              <w:rPr>
                <w:b/>
                <w:sz w:val="20"/>
              </w:rPr>
            </w:pPr>
          </w:p>
          <w:p w:rsidR="005B7EE1" w:rsidRPr="00B410DF" w:rsidRDefault="005B7EE1" w:rsidP="00B67D7E">
            <w:pPr>
              <w:ind w:left="-138" w:right="-70"/>
              <w:jc w:val="center"/>
              <w:rPr>
                <w:b/>
                <w:sz w:val="20"/>
              </w:rPr>
            </w:pPr>
            <w:r w:rsidRPr="00B410DF">
              <w:rPr>
                <w:b/>
                <w:sz w:val="20"/>
              </w:rPr>
              <w:t>UNITÉS DE 5</w:t>
            </w:r>
          </w:p>
        </w:tc>
      </w:tr>
      <w:tr w:rsidR="005B7EE1" w:rsidRPr="00B410DF" w:rsidTr="00B67D7E">
        <w:trPr>
          <w:jc w:val="center"/>
        </w:trPr>
        <w:tc>
          <w:tcPr>
            <w:tcW w:w="5376" w:type="dxa"/>
          </w:tcPr>
          <w:p w:rsidR="005B7EE1" w:rsidRPr="00B410DF" w:rsidRDefault="005B7EE1" w:rsidP="0099098B">
            <w:pPr>
              <w:rPr>
                <w:sz w:val="20"/>
              </w:rPr>
            </w:pPr>
            <w:r w:rsidRPr="00B410DF">
              <w:rPr>
                <w:sz w:val="20"/>
              </w:rPr>
              <w:t>Français</w:t>
            </w:r>
          </w:p>
        </w:tc>
        <w:tc>
          <w:tcPr>
            <w:tcW w:w="2130" w:type="dxa"/>
          </w:tcPr>
          <w:p w:rsidR="005B7EE1" w:rsidRPr="00B410DF" w:rsidRDefault="005B7EE1" w:rsidP="0099098B">
            <w:pPr>
              <w:jc w:val="center"/>
              <w:rPr>
                <w:sz w:val="20"/>
              </w:rPr>
            </w:pPr>
          </w:p>
        </w:tc>
        <w:tc>
          <w:tcPr>
            <w:tcW w:w="2378" w:type="dxa"/>
          </w:tcPr>
          <w:p w:rsidR="005B7EE1" w:rsidRPr="00B410DF" w:rsidRDefault="005B7EE1" w:rsidP="0099098B">
            <w:pPr>
              <w:jc w:val="center"/>
              <w:rPr>
                <w:b/>
                <w:sz w:val="20"/>
              </w:rPr>
            </w:pPr>
            <w:r w:rsidRPr="00B410DF">
              <w:rPr>
                <w:b/>
                <w:sz w:val="20"/>
              </w:rPr>
              <w:t>6</w:t>
            </w:r>
          </w:p>
        </w:tc>
      </w:tr>
      <w:tr w:rsidR="005B7EE1" w:rsidRPr="00B410DF" w:rsidTr="00B67D7E">
        <w:trPr>
          <w:jc w:val="center"/>
        </w:trPr>
        <w:tc>
          <w:tcPr>
            <w:tcW w:w="5376" w:type="dxa"/>
          </w:tcPr>
          <w:p w:rsidR="005B7EE1" w:rsidRPr="00B410DF" w:rsidRDefault="005B7EE1" w:rsidP="0099098B">
            <w:pPr>
              <w:rPr>
                <w:sz w:val="20"/>
              </w:rPr>
            </w:pPr>
            <w:r w:rsidRPr="00B410DF">
              <w:rPr>
                <w:sz w:val="20"/>
              </w:rPr>
              <w:t>Anglais</w:t>
            </w:r>
          </w:p>
        </w:tc>
        <w:tc>
          <w:tcPr>
            <w:tcW w:w="2130" w:type="dxa"/>
          </w:tcPr>
          <w:p w:rsidR="005B7EE1" w:rsidRPr="00B410DF" w:rsidRDefault="005B7EE1" w:rsidP="0099098B">
            <w:pPr>
              <w:jc w:val="center"/>
              <w:rPr>
                <w:sz w:val="20"/>
              </w:rPr>
            </w:pPr>
          </w:p>
        </w:tc>
        <w:tc>
          <w:tcPr>
            <w:tcW w:w="2378" w:type="dxa"/>
          </w:tcPr>
          <w:p w:rsidR="005B7EE1" w:rsidRPr="00B410DF" w:rsidRDefault="005B7EE1" w:rsidP="0099098B">
            <w:pPr>
              <w:jc w:val="center"/>
              <w:rPr>
                <w:b/>
                <w:sz w:val="20"/>
              </w:rPr>
            </w:pPr>
            <w:r w:rsidRPr="00B410DF">
              <w:rPr>
                <w:b/>
                <w:sz w:val="20"/>
              </w:rPr>
              <w:t>4</w:t>
            </w:r>
          </w:p>
        </w:tc>
      </w:tr>
      <w:tr w:rsidR="005B7EE1" w:rsidRPr="00B410DF" w:rsidTr="00B67D7E">
        <w:trPr>
          <w:jc w:val="center"/>
        </w:trPr>
        <w:tc>
          <w:tcPr>
            <w:tcW w:w="5376" w:type="dxa"/>
          </w:tcPr>
          <w:p w:rsidR="005B7EE1" w:rsidRPr="00B410DF" w:rsidRDefault="005B7EE1" w:rsidP="0099098B">
            <w:pPr>
              <w:rPr>
                <w:sz w:val="20"/>
              </w:rPr>
            </w:pPr>
            <w:r w:rsidRPr="00B410DF">
              <w:rPr>
                <w:sz w:val="20"/>
              </w:rPr>
              <w:t>Mathématique</w:t>
            </w:r>
          </w:p>
        </w:tc>
        <w:tc>
          <w:tcPr>
            <w:tcW w:w="2130" w:type="dxa"/>
          </w:tcPr>
          <w:p w:rsidR="005B7EE1" w:rsidRPr="00B410DF" w:rsidRDefault="005B7EE1" w:rsidP="0099098B">
            <w:pPr>
              <w:jc w:val="center"/>
              <w:rPr>
                <w:b/>
                <w:sz w:val="20"/>
              </w:rPr>
            </w:pPr>
            <w:r w:rsidRPr="00B410DF">
              <w:rPr>
                <w:b/>
                <w:sz w:val="20"/>
              </w:rPr>
              <w:t>4</w:t>
            </w:r>
          </w:p>
        </w:tc>
        <w:tc>
          <w:tcPr>
            <w:tcW w:w="2378" w:type="dxa"/>
          </w:tcPr>
          <w:p w:rsidR="005B7EE1" w:rsidRPr="00B410DF" w:rsidRDefault="005B7EE1" w:rsidP="0099098B">
            <w:pPr>
              <w:jc w:val="center"/>
              <w:rPr>
                <w:b/>
                <w:sz w:val="20"/>
              </w:rPr>
            </w:pPr>
          </w:p>
        </w:tc>
      </w:tr>
      <w:tr w:rsidR="005B7EE1" w:rsidRPr="00B410DF" w:rsidTr="00B67D7E">
        <w:trPr>
          <w:jc w:val="center"/>
        </w:trPr>
        <w:tc>
          <w:tcPr>
            <w:tcW w:w="5376" w:type="dxa"/>
          </w:tcPr>
          <w:p w:rsidR="005B7EE1" w:rsidRPr="00B410DF" w:rsidRDefault="005B7EE1" w:rsidP="0099098B">
            <w:pPr>
              <w:rPr>
                <w:sz w:val="20"/>
              </w:rPr>
            </w:pPr>
            <w:r w:rsidRPr="00B410DF">
              <w:rPr>
                <w:sz w:val="20"/>
              </w:rPr>
              <w:t>Science et technologie</w:t>
            </w:r>
          </w:p>
          <w:p w:rsidR="005B7EE1" w:rsidRPr="00B410DF" w:rsidRDefault="005B7EE1" w:rsidP="0099098B">
            <w:pPr>
              <w:rPr>
                <w:sz w:val="20"/>
              </w:rPr>
            </w:pPr>
            <w:r w:rsidRPr="00B410DF">
              <w:rPr>
                <w:sz w:val="20"/>
              </w:rPr>
              <w:t>ou</w:t>
            </w:r>
          </w:p>
          <w:p w:rsidR="005B7EE1" w:rsidRPr="00B410DF" w:rsidRDefault="005B7EE1" w:rsidP="0099098B">
            <w:pPr>
              <w:rPr>
                <w:sz w:val="20"/>
              </w:rPr>
            </w:pPr>
            <w:r w:rsidRPr="00B410DF">
              <w:rPr>
                <w:sz w:val="20"/>
              </w:rPr>
              <w:t>Applications technologiques et scientifiques</w:t>
            </w:r>
          </w:p>
        </w:tc>
        <w:tc>
          <w:tcPr>
            <w:tcW w:w="2130" w:type="dxa"/>
          </w:tcPr>
          <w:p w:rsidR="005B7EE1" w:rsidRPr="00B410DF" w:rsidRDefault="005B7EE1" w:rsidP="0099098B">
            <w:pPr>
              <w:jc w:val="center"/>
              <w:rPr>
                <w:b/>
                <w:sz w:val="20"/>
              </w:rPr>
            </w:pPr>
            <w:r w:rsidRPr="00B410DF">
              <w:rPr>
                <w:b/>
                <w:sz w:val="20"/>
              </w:rPr>
              <w:t>4</w:t>
            </w:r>
          </w:p>
          <w:p w:rsidR="000D4FF9" w:rsidRDefault="000D4FF9" w:rsidP="0099098B">
            <w:pPr>
              <w:jc w:val="center"/>
              <w:rPr>
                <w:b/>
                <w:sz w:val="20"/>
              </w:rPr>
            </w:pPr>
          </w:p>
          <w:p w:rsidR="005B7EE1" w:rsidRPr="00B410DF" w:rsidRDefault="005B7EE1" w:rsidP="0099098B">
            <w:pPr>
              <w:jc w:val="center"/>
              <w:rPr>
                <w:b/>
                <w:sz w:val="20"/>
              </w:rPr>
            </w:pPr>
            <w:r w:rsidRPr="00B410DF">
              <w:rPr>
                <w:b/>
                <w:sz w:val="20"/>
              </w:rPr>
              <w:t>6</w:t>
            </w:r>
          </w:p>
        </w:tc>
        <w:tc>
          <w:tcPr>
            <w:tcW w:w="2378" w:type="dxa"/>
          </w:tcPr>
          <w:p w:rsidR="005B7EE1" w:rsidRPr="00B410DF" w:rsidRDefault="005B7EE1" w:rsidP="0099098B">
            <w:pPr>
              <w:jc w:val="center"/>
              <w:rPr>
                <w:b/>
                <w:sz w:val="20"/>
              </w:rPr>
            </w:pPr>
          </w:p>
        </w:tc>
      </w:tr>
      <w:tr w:rsidR="005B7EE1" w:rsidRPr="00B410DF" w:rsidTr="00B67D7E">
        <w:trPr>
          <w:jc w:val="center"/>
        </w:trPr>
        <w:tc>
          <w:tcPr>
            <w:tcW w:w="5376" w:type="dxa"/>
          </w:tcPr>
          <w:p w:rsidR="005B7EE1" w:rsidRPr="00B410DF" w:rsidRDefault="005B7EE1" w:rsidP="00922454">
            <w:pPr>
              <w:rPr>
                <w:sz w:val="20"/>
              </w:rPr>
            </w:pPr>
            <w:r w:rsidRPr="00B410DF">
              <w:rPr>
                <w:sz w:val="20"/>
              </w:rPr>
              <w:t xml:space="preserve">Histoire </w:t>
            </w:r>
            <w:r w:rsidR="00922454">
              <w:rPr>
                <w:sz w:val="20"/>
              </w:rPr>
              <w:t>du Québec et du Canada</w:t>
            </w:r>
          </w:p>
        </w:tc>
        <w:tc>
          <w:tcPr>
            <w:tcW w:w="2130" w:type="dxa"/>
          </w:tcPr>
          <w:p w:rsidR="005B7EE1" w:rsidRPr="00B410DF" w:rsidRDefault="005B7EE1" w:rsidP="0099098B">
            <w:pPr>
              <w:jc w:val="center"/>
              <w:rPr>
                <w:b/>
                <w:sz w:val="20"/>
              </w:rPr>
            </w:pPr>
            <w:r w:rsidRPr="00B410DF">
              <w:rPr>
                <w:b/>
                <w:sz w:val="20"/>
              </w:rPr>
              <w:t>4</w:t>
            </w:r>
          </w:p>
        </w:tc>
        <w:tc>
          <w:tcPr>
            <w:tcW w:w="2378" w:type="dxa"/>
          </w:tcPr>
          <w:p w:rsidR="005B7EE1" w:rsidRPr="00B410DF" w:rsidRDefault="005B7EE1" w:rsidP="0099098B">
            <w:pPr>
              <w:jc w:val="center"/>
              <w:rPr>
                <w:b/>
                <w:sz w:val="20"/>
              </w:rPr>
            </w:pPr>
          </w:p>
        </w:tc>
      </w:tr>
      <w:tr w:rsidR="005B7EE1" w:rsidRPr="00B410DF" w:rsidTr="00B67D7E">
        <w:trPr>
          <w:jc w:val="center"/>
        </w:trPr>
        <w:tc>
          <w:tcPr>
            <w:tcW w:w="5376" w:type="dxa"/>
          </w:tcPr>
          <w:p w:rsidR="005B7EE1" w:rsidRPr="00B410DF" w:rsidRDefault="005B7EE1" w:rsidP="0099098B">
            <w:pPr>
              <w:rPr>
                <w:sz w:val="20"/>
              </w:rPr>
            </w:pPr>
            <w:r w:rsidRPr="00B410DF">
              <w:rPr>
                <w:sz w:val="20"/>
              </w:rPr>
              <w:t>Arts</w:t>
            </w:r>
          </w:p>
        </w:tc>
        <w:tc>
          <w:tcPr>
            <w:tcW w:w="2130" w:type="dxa"/>
          </w:tcPr>
          <w:p w:rsidR="005B7EE1" w:rsidRPr="00B410DF" w:rsidRDefault="005B7EE1" w:rsidP="0099098B">
            <w:pPr>
              <w:jc w:val="center"/>
              <w:rPr>
                <w:b/>
                <w:sz w:val="20"/>
              </w:rPr>
            </w:pPr>
            <w:r w:rsidRPr="00B410DF">
              <w:rPr>
                <w:b/>
                <w:sz w:val="20"/>
              </w:rPr>
              <w:t>2</w:t>
            </w:r>
          </w:p>
        </w:tc>
        <w:tc>
          <w:tcPr>
            <w:tcW w:w="2378" w:type="dxa"/>
          </w:tcPr>
          <w:p w:rsidR="005B7EE1" w:rsidRPr="00B410DF" w:rsidRDefault="005B7EE1" w:rsidP="0099098B">
            <w:pPr>
              <w:jc w:val="center"/>
              <w:rPr>
                <w:b/>
                <w:sz w:val="20"/>
              </w:rPr>
            </w:pPr>
          </w:p>
        </w:tc>
      </w:tr>
      <w:tr w:rsidR="005B7EE1" w:rsidRPr="00B410DF" w:rsidTr="00B67D7E">
        <w:trPr>
          <w:jc w:val="center"/>
        </w:trPr>
        <w:tc>
          <w:tcPr>
            <w:tcW w:w="5376" w:type="dxa"/>
          </w:tcPr>
          <w:p w:rsidR="005B7EE1" w:rsidRPr="00B410DF" w:rsidRDefault="005B7EE1" w:rsidP="0099098B">
            <w:pPr>
              <w:rPr>
                <w:sz w:val="20"/>
              </w:rPr>
            </w:pPr>
            <w:r w:rsidRPr="00B410DF">
              <w:rPr>
                <w:sz w:val="20"/>
              </w:rPr>
              <w:t>Éthique et culture religieuse</w:t>
            </w:r>
          </w:p>
          <w:p w:rsidR="005B7EE1" w:rsidRPr="00B410DF" w:rsidRDefault="005B7EE1" w:rsidP="0099098B">
            <w:pPr>
              <w:rPr>
                <w:sz w:val="20"/>
              </w:rPr>
            </w:pPr>
            <w:r w:rsidRPr="00B410DF">
              <w:rPr>
                <w:sz w:val="20"/>
              </w:rPr>
              <w:t xml:space="preserve">ou </w:t>
            </w:r>
          </w:p>
          <w:p w:rsidR="005B7EE1" w:rsidRPr="00B410DF" w:rsidRDefault="00F5781A" w:rsidP="0099098B">
            <w:pPr>
              <w:rPr>
                <w:sz w:val="20"/>
              </w:rPr>
            </w:pPr>
            <w:r>
              <w:rPr>
                <w:sz w:val="20"/>
              </w:rPr>
              <w:t>É</w:t>
            </w:r>
            <w:r w:rsidR="005B7EE1" w:rsidRPr="00B410DF">
              <w:rPr>
                <w:sz w:val="20"/>
              </w:rPr>
              <w:t>ducation physique et à la santé</w:t>
            </w:r>
          </w:p>
        </w:tc>
        <w:tc>
          <w:tcPr>
            <w:tcW w:w="2130" w:type="dxa"/>
          </w:tcPr>
          <w:p w:rsidR="005B7EE1" w:rsidRPr="00B410DF" w:rsidRDefault="005B7EE1" w:rsidP="0099098B">
            <w:pPr>
              <w:jc w:val="center"/>
              <w:rPr>
                <w:b/>
                <w:sz w:val="20"/>
              </w:rPr>
            </w:pPr>
          </w:p>
        </w:tc>
        <w:tc>
          <w:tcPr>
            <w:tcW w:w="2378" w:type="dxa"/>
          </w:tcPr>
          <w:p w:rsidR="009C2BE8" w:rsidRPr="00B410DF" w:rsidRDefault="009C2BE8" w:rsidP="009C2BE8">
            <w:pPr>
              <w:jc w:val="center"/>
              <w:rPr>
                <w:b/>
                <w:sz w:val="20"/>
              </w:rPr>
            </w:pPr>
            <w:r w:rsidRPr="00B410DF">
              <w:rPr>
                <w:b/>
                <w:sz w:val="20"/>
              </w:rPr>
              <w:t>2</w:t>
            </w:r>
          </w:p>
          <w:p w:rsidR="009C2BE8" w:rsidRPr="00B410DF" w:rsidRDefault="009C2BE8" w:rsidP="009C2BE8">
            <w:pPr>
              <w:jc w:val="center"/>
              <w:rPr>
                <w:b/>
                <w:sz w:val="20"/>
              </w:rPr>
            </w:pPr>
          </w:p>
          <w:p w:rsidR="005B7EE1" w:rsidRPr="00B410DF" w:rsidRDefault="009C2BE8" w:rsidP="009C2BE8">
            <w:pPr>
              <w:jc w:val="center"/>
              <w:rPr>
                <w:b/>
                <w:sz w:val="20"/>
              </w:rPr>
            </w:pPr>
            <w:r w:rsidRPr="00B410DF">
              <w:rPr>
                <w:b/>
                <w:sz w:val="20"/>
              </w:rPr>
              <w:t>2</w:t>
            </w:r>
          </w:p>
        </w:tc>
      </w:tr>
    </w:tbl>
    <w:p w:rsidR="006F396D" w:rsidRDefault="006F396D" w:rsidP="00830101">
      <w:pPr>
        <w:pStyle w:val="cours"/>
        <w:ind w:left="0"/>
      </w:pPr>
    </w:p>
    <w:p w:rsidR="00DA0D37" w:rsidRPr="00DA0D37" w:rsidRDefault="00787569" w:rsidP="00DA0D37">
      <w:pPr>
        <w:pStyle w:val="tape"/>
        <w:pBdr>
          <w:top w:val="none" w:sz="0" w:space="0" w:color="auto"/>
          <w:left w:val="none" w:sz="0" w:space="0" w:color="auto"/>
          <w:bottom w:val="single" w:sz="24" w:space="1" w:color="auto"/>
          <w:right w:val="none" w:sz="0" w:space="0" w:color="auto"/>
        </w:pBdr>
        <w:ind w:left="-720" w:right="-627"/>
        <w:rPr>
          <w:sz w:val="24"/>
        </w:rPr>
      </w:pPr>
      <w:r>
        <w:rPr>
          <w:sz w:val="24"/>
        </w:rPr>
        <w:t>GRILLE-</w:t>
      </w:r>
      <w:r w:rsidR="00DA0D37" w:rsidRPr="00DA0D37">
        <w:rPr>
          <w:sz w:val="24"/>
        </w:rPr>
        <w:t>MATIÈRES</w:t>
      </w:r>
    </w:p>
    <w:tbl>
      <w:tblPr>
        <w:tblpPr w:leftFromText="141" w:rightFromText="141" w:vertAnchor="text" w:horzAnchor="margin" w:tblpXSpec="center" w:tblpY="198"/>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0"/>
        <w:gridCol w:w="2700"/>
        <w:gridCol w:w="2700"/>
      </w:tblGrid>
      <w:tr w:rsidR="000D4FF9" w:rsidRPr="00B410DF" w:rsidTr="002043E2">
        <w:tc>
          <w:tcPr>
            <w:tcW w:w="4480" w:type="dxa"/>
            <w:vMerge w:val="restart"/>
            <w:shd w:val="clear" w:color="auto" w:fill="D9D9D9"/>
            <w:vAlign w:val="center"/>
          </w:tcPr>
          <w:p w:rsidR="000D4FF9" w:rsidRPr="00356024" w:rsidRDefault="000D4FF9" w:rsidP="00E54368">
            <w:pPr>
              <w:jc w:val="center"/>
              <w:rPr>
                <w:b/>
                <w:sz w:val="20"/>
              </w:rPr>
            </w:pPr>
            <w:r w:rsidRPr="00356024">
              <w:rPr>
                <w:b/>
                <w:sz w:val="20"/>
              </w:rPr>
              <w:t>MATIÈRES</w:t>
            </w:r>
          </w:p>
        </w:tc>
        <w:tc>
          <w:tcPr>
            <w:tcW w:w="5400" w:type="dxa"/>
            <w:gridSpan w:val="2"/>
            <w:shd w:val="clear" w:color="auto" w:fill="D9D9D9"/>
            <w:vAlign w:val="center"/>
          </w:tcPr>
          <w:p w:rsidR="000D4FF9" w:rsidRPr="00B410DF" w:rsidRDefault="000D4FF9" w:rsidP="000D4FF9">
            <w:pPr>
              <w:spacing w:before="120" w:after="120"/>
              <w:ind w:left="-66"/>
              <w:jc w:val="center"/>
              <w:rPr>
                <w:b/>
                <w:sz w:val="20"/>
              </w:rPr>
            </w:pPr>
            <w:r>
              <w:rPr>
                <w:b/>
                <w:sz w:val="20"/>
              </w:rPr>
              <w:t>NOMBRE DE PÉRIODES PAR ROTATION</w:t>
            </w:r>
          </w:p>
        </w:tc>
      </w:tr>
      <w:tr w:rsidR="000D4FF9" w:rsidRPr="00B410DF" w:rsidTr="00356024">
        <w:tc>
          <w:tcPr>
            <w:tcW w:w="4480" w:type="dxa"/>
            <w:vMerge/>
            <w:shd w:val="clear" w:color="auto" w:fill="D9D9D9"/>
            <w:vAlign w:val="center"/>
          </w:tcPr>
          <w:p w:rsidR="000D4FF9" w:rsidRPr="00B410DF" w:rsidRDefault="000D4FF9" w:rsidP="00356024">
            <w:pPr>
              <w:jc w:val="center"/>
              <w:rPr>
                <w:sz w:val="20"/>
              </w:rPr>
            </w:pPr>
          </w:p>
        </w:tc>
        <w:tc>
          <w:tcPr>
            <w:tcW w:w="2700" w:type="dxa"/>
            <w:shd w:val="clear" w:color="auto" w:fill="D9D9D9"/>
            <w:vAlign w:val="center"/>
          </w:tcPr>
          <w:p w:rsidR="000D4FF9" w:rsidRPr="00B410DF" w:rsidRDefault="000D4FF9" w:rsidP="000D4FF9">
            <w:pPr>
              <w:spacing w:before="60" w:after="60"/>
              <w:ind w:left="4"/>
              <w:jc w:val="center"/>
              <w:rPr>
                <w:b/>
                <w:sz w:val="20"/>
              </w:rPr>
            </w:pPr>
            <w:r>
              <w:rPr>
                <w:b/>
                <w:sz w:val="20"/>
              </w:rPr>
              <w:t>P</w:t>
            </w:r>
            <w:r w:rsidRPr="00B410DF">
              <w:rPr>
                <w:b/>
                <w:sz w:val="20"/>
              </w:rPr>
              <w:t>arcours de formation générale</w:t>
            </w:r>
          </w:p>
        </w:tc>
        <w:tc>
          <w:tcPr>
            <w:tcW w:w="2700" w:type="dxa"/>
            <w:shd w:val="clear" w:color="auto" w:fill="D9D9D9"/>
            <w:vAlign w:val="center"/>
          </w:tcPr>
          <w:p w:rsidR="000D4FF9" w:rsidRPr="000D4FF9" w:rsidRDefault="000D4FF9" w:rsidP="000D4FF9">
            <w:pPr>
              <w:ind w:left="-66"/>
              <w:jc w:val="center"/>
              <w:rPr>
                <w:b/>
                <w:sz w:val="22"/>
              </w:rPr>
            </w:pPr>
            <w:r>
              <w:rPr>
                <w:b/>
                <w:sz w:val="20"/>
              </w:rPr>
              <w:t>P</w:t>
            </w:r>
            <w:r w:rsidRPr="000D4FF9">
              <w:rPr>
                <w:b/>
                <w:sz w:val="20"/>
              </w:rPr>
              <w:t>arcours de formation générale</w:t>
            </w:r>
            <w:r>
              <w:rPr>
                <w:b/>
                <w:sz w:val="20"/>
              </w:rPr>
              <w:t xml:space="preserve"> </w:t>
            </w:r>
            <w:r w:rsidRPr="000D4FF9">
              <w:rPr>
                <w:b/>
                <w:sz w:val="20"/>
              </w:rPr>
              <w:t>appliquée</w:t>
            </w:r>
            <w:r w:rsidRPr="000D4FF9">
              <w:rPr>
                <w:b/>
                <w:sz w:val="22"/>
              </w:rPr>
              <w:t>*</w:t>
            </w:r>
          </w:p>
        </w:tc>
      </w:tr>
      <w:tr w:rsidR="006F396D" w:rsidRPr="00B410DF" w:rsidTr="00B410DF">
        <w:tc>
          <w:tcPr>
            <w:tcW w:w="4480" w:type="dxa"/>
            <w:vAlign w:val="center"/>
          </w:tcPr>
          <w:p w:rsidR="005D3A7B" w:rsidRPr="00B410DF" w:rsidRDefault="005D3A7B" w:rsidP="00551F1F">
            <w:pPr>
              <w:ind w:left="0"/>
              <w:jc w:val="left"/>
              <w:rPr>
                <w:sz w:val="20"/>
              </w:rPr>
            </w:pPr>
            <w:r w:rsidRPr="00B410DF">
              <w:rPr>
                <w:sz w:val="20"/>
              </w:rPr>
              <w:t>Français</w:t>
            </w:r>
            <w:r w:rsidR="00551F1F">
              <w:rPr>
                <w:sz w:val="20"/>
              </w:rPr>
              <w:t xml:space="preserve"> régulier, enrichi,</w:t>
            </w:r>
            <w:r w:rsidR="00E17A7B">
              <w:rPr>
                <w:sz w:val="20"/>
              </w:rPr>
              <w:t xml:space="preserve"> 31-41, soutien</w:t>
            </w:r>
          </w:p>
        </w:tc>
        <w:tc>
          <w:tcPr>
            <w:tcW w:w="2700" w:type="dxa"/>
            <w:vAlign w:val="center"/>
          </w:tcPr>
          <w:p w:rsidR="005D3A7B" w:rsidRPr="00B410DF" w:rsidRDefault="00551F1F" w:rsidP="00E064E3">
            <w:pPr>
              <w:jc w:val="center"/>
              <w:rPr>
                <w:sz w:val="20"/>
              </w:rPr>
            </w:pPr>
            <w:r>
              <w:rPr>
                <w:sz w:val="20"/>
              </w:rPr>
              <w:t>6-6-8-8</w:t>
            </w:r>
          </w:p>
        </w:tc>
        <w:tc>
          <w:tcPr>
            <w:tcW w:w="2700" w:type="dxa"/>
            <w:vAlign w:val="center"/>
          </w:tcPr>
          <w:p w:rsidR="005D3A7B" w:rsidRPr="00B410DF" w:rsidRDefault="00551F1F" w:rsidP="00E064E3">
            <w:pPr>
              <w:jc w:val="center"/>
              <w:rPr>
                <w:sz w:val="20"/>
              </w:rPr>
            </w:pPr>
            <w:r>
              <w:rPr>
                <w:sz w:val="20"/>
              </w:rPr>
              <w:t>6-6-8-8</w:t>
            </w:r>
          </w:p>
        </w:tc>
      </w:tr>
      <w:tr w:rsidR="006F396D" w:rsidRPr="00B410DF" w:rsidTr="00B410DF">
        <w:tc>
          <w:tcPr>
            <w:tcW w:w="4480" w:type="dxa"/>
            <w:vAlign w:val="center"/>
          </w:tcPr>
          <w:p w:rsidR="005D3A7B" w:rsidRPr="00B410DF" w:rsidRDefault="005D3A7B" w:rsidP="00551F1F">
            <w:pPr>
              <w:ind w:left="0"/>
              <w:jc w:val="left"/>
              <w:rPr>
                <w:sz w:val="20"/>
              </w:rPr>
            </w:pPr>
            <w:r w:rsidRPr="00B410DF">
              <w:rPr>
                <w:sz w:val="20"/>
              </w:rPr>
              <w:t>Anglais</w:t>
            </w:r>
            <w:r w:rsidR="00551F1F">
              <w:rPr>
                <w:sz w:val="20"/>
              </w:rPr>
              <w:t xml:space="preserve"> régulier, avancé, </w:t>
            </w:r>
            <w:r w:rsidR="00ED467C" w:rsidRPr="00B410DF">
              <w:rPr>
                <w:sz w:val="20"/>
              </w:rPr>
              <w:t>soutien</w:t>
            </w:r>
          </w:p>
        </w:tc>
        <w:tc>
          <w:tcPr>
            <w:tcW w:w="2700" w:type="dxa"/>
            <w:vAlign w:val="center"/>
          </w:tcPr>
          <w:p w:rsidR="005D3A7B" w:rsidRPr="00B410DF" w:rsidRDefault="00551F1F" w:rsidP="00E064E3">
            <w:pPr>
              <w:jc w:val="center"/>
              <w:rPr>
                <w:sz w:val="20"/>
              </w:rPr>
            </w:pPr>
            <w:r>
              <w:rPr>
                <w:sz w:val="20"/>
              </w:rPr>
              <w:t>4-4-6</w:t>
            </w:r>
          </w:p>
        </w:tc>
        <w:tc>
          <w:tcPr>
            <w:tcW w:w="2700" w:type="dxa"/>
            <w:vAlign w:val="center"/>
          </w:tcPr>
          <w:p w:rsidR="005D3A7B" w:rsidRPr="00B410DF" w:rsidRDefault="00551F1F" w:rsidP="00E064E3">
            <w:pPr>
              <w:jc w:val="center"/>
              <w:rPr>
                <w:sz w:val="20"/>
              </w:rPr>
            </w:pPr>
            <w:r>
              <w:rPr>
                <w:sz w:val="20"/>
              </w:rPr>
              <w:t>4-4-6</w:t>
            </w:r>
          </w:p>
        </w:tc>
      </w:tr>
      <w:tr w:rsidR="006F396D" w:rsidRPr="00B410DF" w:rsidTr="00B410DF">
        <w:tc>
          <w:tcPr>
            <w:tcW w:w="4480" w:type="dxa"/>
            <w:vAlign w:val="center"/>
          </w:tcPr>
          <w:p w:rsidR="005D3A7B" w:rsidRPr="00B410DF" w:rsidRDefault="005D3A7B" w:rsidP="00E17A7B">
            <w:pPr>
              <w:ind w:left="0"/>
              <w:jc w:val="left"/>
              <w:rPr>
                <w:sz w:val="20"/>
              </w:rPr>
            </w:pPr>
            <w:r w:rsidRPr="00B410DF">
              <w:rPr>
                <w:sz w:val="20"/>
              </w:rPr>
              <w:t>Mathématique</w:t>
            </w:r>
            <w:r w:rsidR="006E0DA8">
              <w:rPr>
                <w:sz w:val="20"/>
              </w:rPr>
              <w:t> :</w:t>
            </w:r>
            <w:r w:rsidR="004C0FBA" w:rsidRPr="00B410DF">
              <w:rPr>
                <w:sz w:val="20"/>
              </w:rPr>
              <w:t xml:space="preserve"> CST, TS, SN</w:t>
            </w:r>
            <w:r w:rsidR="00E17A7B">
              <w:rPr>
                <w:sz w:val="20"/>
              </w:rPr>
              <w:t>, soutien, 31-41</w:t>
            </w:r>
          </w:p>
        </w:tc>
        <w:tc>
          <w:tcPr>
            <w:tcW w:w="2700" w:type="dxa"/>
            <w:vAlign w:val="center"/>
          </w:tcPr>
          <w:p w:rsidR="005D3A7B" w:rsidRPr="00B410DF" w:rsidRDefault="00E064E3" w:rsidP="00E064E3">
            <w:pPr>
              <w:jc w:val="center"/>
              <w:rPr>
                <w:sz w:val="20"/>
              </w:rPr>
            </w:pPr>
            <w:r>
              <w:rPr>
                <w:sz w:val="20"/>
              </w:rPr>
              <w:t>6</w:t>
            </w:r>
            <w:r w:rsidR="009E616E">
              <w:rPr>
                <w:sz w:val="20"/>
              </w:rPr>
              <w:t>-6-6-6-6</w:t>
            </w:r>
          </w:p>
        </w:tc>
        <w:tc>
          <w:tcPr>
            <w:tcW w:w="2700" w:type="dxa"/>
            <w:vAlign w:val="center"/>
          </w:tcPr>
          <w:p w:rsidR="005D3A7B" w:rsidRPr="00B410DF" w:rsidRDefault="005D3A7B" w:rsidP="00E064E3">
            <w:pPr>
              <w:jc w:val="center"/>
              <w:rPr>
                <w:sz w:val="20"/>
              </w:rPr>
            </w:pPr>
            <w:r w:rsidRPr="00B410DF">
              <w:rPr>
                <w:sz w:val="20"/>
              </w:rPr>
              <w:t>6</w:t>
            </w:r>
            <w:r w:rsidR="009E616E">
              <w:rPr>
                <w:sz w:val="20"/>
              </w:rPr>
              <w:t>-6-6-6-6</w:t>
            </w:r>
          </w:p>
        </w:tc>
      </w:tr>
      <w:tr w:rsidR="006F396D" w:rsidRPr="00B410DF" w:rsidTr="00B410DF">
        <w:tc>
          <w:tcPr>
            <w:tcW w:w="4480" w:type="dxa"/>
            <w:shd w:val="clear" w:color="auto" w:fill="D9D9D9" w:themeFill="background1" w:themeFillShade="D9"/>
            <w:vAlign w:val="center"/>
          </w:tcPr>
          <w:p w:rsidR="005D3A7B" w:rsidRPr="00B410DF" w:rsidRDefault="005D3A7B" w:rsidP="006F396D">
            <w:pPr>
              <w:ind w:left="0"/>
              <w:jc w:val="left"/>
              <w:rPr>
                <w:sz w:val="20"/>
              </w:rPr>
            </w:pPr>
            <w:r w:rsidRPr="00B410DF">
              <w:rPr>
                <w:sz w:val="20"/>
              </w:rPr>
              <w:t>Science et technologie</w:t>
            </w:r>
            <w:r w:rsidR="00140B8F" w:rsidRPr="00B410DF">
              <w:rPr>
                <w:sz w:val="20"/>
              </w:rPr>
              <w:t xml:space="preserve"> (ST)</w:t>
            </w:r>
          </w:p>
        </w:tc>
        <w:tc>
          <w:tcPr>
            <w:tcW w:w="2700" w:type="dxa"/>
            <w:shd w:val="clear" w:color="auto" w:fill="D9D9D9" w:themeFill="background1" w:themeFillShade="D9"/>
            <w:vAlign w:val="center"/>
          </w:tcPr>
          <w:p w:rsidR="005D3A7B" w:rsidRPr="00B410DF" w:rsidRDefault="004C0FBA" w:rsidP="00E064E3">
            <w:pPr>
              <w:jc w:val="center"/>
              <w:rPr>
                <w:sz w:val="20"/>
              </w:rPr>
            </w:pPr>
            <w:r w:rsidRPr="00B410DF">
              <w:rPr>
                <w:sz w:val="20"/>
              </w:rPr>
              <w:t>4</w:t>
            </w:r>
          </w:p>
        </w:tc>
        <w:tc>
          <w:tcPr>
            <w:tcW w:w="2700" w:type="dxa"/>
            <w:vAlign w:val="center"/>
          </w:tcPr>
          <w:p w:rsidR="005D3A7B" w:rsidRPr="00B410DF" w:rsidRDefault="005D3A7B" w:rsidP="00E064E3">
            <w:pPr>
              <w:jc w:val="center"/>
              <w:rPr>
                <w:sz w:val="20"/>
              </w:rPr>
            </w:pPr>
          </w:p>
        </w:tc>
      </w:tr>
      <w:tr w:rsidR="006F396D" w:rsidRPr="00B410DF" w:rsidTr="00B410DF">
        <w:tc>
          <w:tcPr>
            <w:tcW w:w="4480" w:type="dxa"/>
            <w:tcBorders>
              <w:bottom w:val="single" w:sz="4" w:space="0" w:color="auto"/>
            </w:tcBorders>
            <w:shd w:val="clear" w:color="auto" w:fill="D9D9D9" w:themeFill="background1" w:themeFillShade="D9"/>
            <w:vAlign w:val="center"/>
          </w:tcPr>
          <w:p w:rsidR="00ED467C" w:rsidRPr="00B410DF" w:rsidRDefault="005D3A7B" w:rsidP="00486165">
            <w:pPr>
              <w:ind w:left="0"/>
              <w:jc w:val="left"/>
              <w:rPr>
                <w:sz w:val="20"/>
              </w:rPr>
            </w:pPr>
            <w:r w:rsidRPr="00B410DF">
              <w:rPr>
                <w:sz w:val="20"/>
              </w:rPr>
              <w:t>Applications t</w:t>
            </w:r>
            <w:r w:rsidR="00ED467C" w:rsidRPr="00B410DF">
              <w:rPr>
                <w:sz w:val="20"/>
              </w:rPr>
              <w:t>echnologiques et scientifiques</w:t>
            </w:r>
          </w:p>
          <w:p w:rsidR="005D3A7B" w:rsidRPr="00B410DF" w:rsidRDefault="00140B8F" w:rsidP="00486165">
            <w:pPr>
              <w:ind w:left="0"/>
              <w:jc w:val="left"/>
              <w:rPr>
                <w:sz w:val="20"/>
              </w:rPr>
            </w:pPr>
            <w:r w:rsidRPr="00B410DF">
              <w:rPr>
                <w:sz w:val="20"/>
              </w:rPr>
              <w:t>(</w:t>
            </w:r>
            <w:r w:rsidR="005D3A7B" w:rsidRPr="00B410DF">
              <w:rPr>
                <w:sz w:val="20"/>
              </w:rPr>
              <w:t>ATS</w:t>
            </w:r>
            <w:r w:rsidRPr="00B410DF">
              <w:rPr>
                <w:sz w:val="20"/>
              </w:rPr>
              <w:t>)</w:t>
            </w:r>
          </w:p>
        </w:tc>
        <w:tc>
          <w:tcPr>
            <w:tcW w:w="2700" w:type="dxa"/>
            <w:tcBorders>
              <w:bottom w:val="single" w:sz="4" w:space="0" w:color="auto"/>
            </w:tcBorders>
            <w:vAlign w:val="center"/>
          </w:tcPr>
          <w:p w:rsidR="005D3A7B" w:rsidRPr="00B410DF" w:rsidRDefault="005D3A7B" w:rsidP="00E064E3">
            <w:pPr>
              <w:jc w:val="center"/>
              <w:rPr>
                <w:sz w:val="20"/>
              </w:rPr>
            </w:pPr>
          </w:p>
        </w:tc>
        <w:tc>
          <w:tcPr>
            <w:tcW w:w="2700" w:type="dxa"/>
            <w:tcBorders>
              <w:bottom w:val="single" w:sz="4" w:space="0" w:color="auto"/>
            </w:tcBorders>
            <w:shd w:val="clear" w:color="auto" w:fill="D9D9D9" w:themeFill="background1" w:themeFillShade="D9"/>
            <w:vAlign w:val="center"/>
          </w:tcPr>
          <w:p w:rsidR="005D3A7B" w:rsidRPr="00B410DF" w:rsidRDefault="004C0FBA" w:rsidP="00E064E3">
            <w:pPr>
              <w:jc w:val="center"/>
              <w:rPr>
                <w:sz w:val="20"/>
              </w:rPr>
            </w:pPr>
            <w:r w:rsidRPr="00B410DF">
              <w:rPr>
                <w:sz w:val="20"/>
              </w:rPr>
              <w:t>6</w:t>
            </w:r>
          </w:p>
        </w:tc>
      </w:tr>
      <w:tr w:rsidR="006F396D" w:rsidRPr="00B410DF" w:rsidTr="00B410DF">
        <w:tc>
          <w:tcPr>
            <w:tcW w:w="4480" w:type="dxa"/>
            <w:vAlign w:val="center"/>
          </w:tcPr>
          <w:p w:rsidR="005D3A7B" w:rsidRPr="00B410DF" w:rsidRDefault="005D3A7B" w:rsidP="00787569">
            <w:pPr>
              <w:ind w:left="0"/>
              <w:jc w:val="left"/>
              <w:rPr>
                <w:sz w:val="20"/>
              </w:rPr>
            </w:pPr>
            <w:r w:rsidRPr="00B410DF">
              <w:rPr>
                <w:sz w:val="20"/>
              </w:rPr>
              <w:t xml:space="preserve">Histoire </w:t>
            </w:r>
            <w:r w:rsidR="00787569">
              <w:rPr>
                <w:sz w:val="20"/>
              </w:rPr>
              <w:t>du Québec et du Canada</w:t>
            </w:r>
          </w:p>
        </w:tc>
        <w:tc>
          <w:tcPr>
            <w:tcW w:w="2700" w:type="dxa"/>
            <w:vAlign w:val="center"/>
          </w:tcPr>
          <w:p w:rsidR="005D3A7B" w:rsidRPr="00B410DF" w:rsidRDefault="00E064E3" w:rsidP="00E064E3">
            <w:pPr>
              <w:jc w:val="center"/>
              <w:rPr>
                <w:sz w:val="20"/>
              </w:rPr>
            </w:pPr>
            <w:r>
              <w:rPr>
                <w:sz w:val="20"/>
              </w:rPr>
              <w:t>4</w:t>
            </w:r>
          </w:p>
        </w:tc>
        <w:tc>
          <w:tcPr>
            <w:tcW w:w="2700" w:type="dxa"/>
            <w:vAlign w:val="center"/>
          </w:tcPr>
          <w:p w:rsidR="005D3A7B" w:rsidRPr="00B410DF" w:rsidRDefault="005D3A7B" w:rsidP="00E064E3">
            <w:pPr>
              <w:jc w:val="center"/>
              <w:rPr>
                <w:sz w:val="20"/>
              </w:rPr>
            </w:pPr>
            <w:r w:rsidRPr="00B410DF">
              <w:rPr>
                <w:sz w:val="20"/>
              </w:rPr>
              <w:t>4</w:t>
            </w:r>
          </w:p>
        </w:tc>
      </w:tr>
      <w:tr w:rsidR="006F396D" w:rsidRPr="00B410DF" w:rsidTr="00B410DF">
        <w:tc>
          <w:tcPr>
            <w:tcW w:w="4480" w:type="dxa"/>
            <w:vAlign w:val="center"/>
          </w:tcPr>
          <w:p w:rsidR="005D3A7B" w:rsidRPr="00B410DF" w:rsidRDefault="005D3A7B" w:rsidP="006F396D">
            <w:pPr>
              <w:ind w:left="0"/>
              <w:jc w:val="left"/>
              <w:rPr>
                <w:sz w:val="20"/>
              </w:rPr>
            </w:pPr>
            <w:r w:rsidRPr="00B410DF">
              <w:rPr>
                <w:sz w:val="20"/>
              </w:rPr>
              <w:t>Éducation physique</w:t>
            </w:r>
          </w:p>
        </w:tc>
        <w:tc>
          <w:tcPr>
            <w:tcW w:w="2700" w:type="dxa"/>
            <w:vAlign w:val="center"/>
          </w:tcPr>
          <w:p w:rsidR="005D3A7B" w:rsidRPr="00B410DF" w:rsidRDefault="00E064E3" w:rsidP="00E064E3">
            <w:pPr>
              <w:jc w:val="center"/>
              <w:rPr>
                <w:sz w:val="20"/>
              </w:rPr>
            </w:pPr>
            <w:r>
              <w:rPr>
                <w:sz w:val="20"/>
              </w:rPr>
              <w:t>2</w:t>
            </w:r>
          </w:p>
        </w:tc>
        <w:tc>
          <w:tcPr>
            <w:tcW w:w="2700" w:type="dxa"/>
            <w:vAlign w:val="center"/>
          </w:tcPr>
          <w:p w:rsidR="005D3A7B" w:rsidRPr="00B410DF" w:rsidRDefault="005D3A7B" w:rsidP="00E064E3">
            <w:pPr>
              <w:jc w:val="center"/>
              <w:rPr>
                <w:sz w:val="20"/>
              </w:rPr>
            </w:pPr>
            <w:r w:rsidRPr="00B410DF">
              <w:rPr>
                <w:sz w:val="20"/>
              </w:rPr>
              <w:t>2</w:t>
            </w:r>
          </w:p>
        </w:tc>
      </w:tr>
      <w:tr w:rsidR="006F396D" w:rsidRPr="00B410DF" w:rsidTr="00B410DF">
        <w:tc>
          <w:tcPr>
            <w:tcW w:w="4480" w:type="dxa"/>
            <w:vAlign w:val="center"/>
          </w:tcPr>
          <w:p w:rsidR="005D3A7B" w:rsidRPr="00B410DF" w:rsidRDefault="005D3A7B" w:rsidP="006F396D">
            <w:pPr>
              <w:ind w:left="0"/>
              <w:jc w:val="left"/>
              <w:rPr>
                <w:sz w:val="20"/>
              </w:rPr>
            </w:pPr>
            <w:r w:rsidRPr="00B410DF">
              <w:rPr>
                <w:sz w:val="20"/>
              </w:rPr>
              <w:t>Arts (choix entre arts plastiques,</w:t>
            </w:r>
            <w:r w:rsidR="00BC3A6A" w:rsidRPr="00B410DF">
              <w:rPr>
                <w:sz w:val="20"/>
              </w:rPr>
              <w:t xml:space="preserve"> art dramatique, musique)</w:t>
            </w:r>
          </w:p>
        </w:tc>
        <w:tc>
          <w:tcPr>
            <w:tcW w:w="2700" w:type="dxa"/>
            <w:vAlign w:val="center"/>
          </w:tcPr>
          <w:p w:rsidR="005D3A7B" w:rsidRPr="00B410DF" w:rsidRDefault="00E064E3" w:rsidP="00E064E3">
            <w:pPr>
              <w:jc w:val="center"/>
              <w:rPr>
                <w:sz w:val="20"/>
              </w:rPr>
            </w:pPr>
            <w:r>
              <w:rPr>
                <w:sz w:val="20"/>
              </w:rPr>
              <w:t>2</w:t>
            </w:r>
          </w:p>
        </w:tc>
        <w:tc>
          <w:tcPr>
            <w:tcW w:w="2700" w:type="dxa"/>
            <w:tcBorders>
              <w:bottom w:val="single" w:sz="4" w:space="0" w:color="auto"/>
            </w:tcBorders>
            <w:vAlign w:val="center"/>
          </w:tcPr>
          <w:p w:rsidR="005D3A7B" w:rsidRPr="00B410DF" w:rsidRDefault="005D3A7B" w:rsidP="00E064E3">
            <w:pPr>
              <w:jc w:val="center"/>
              <w:rPr>
                <w:sz w:val="20"/>
              </w:rPr>
            </w:pPr>
            <w:r w:rsidRPr="00B410DF">
              <w:rPr>
                <w:sz w:val="20"/>
              </w:rPr>
              <w:t>2</w:t>
            </w:r>
          </w:p>
        </w:tc>
      </w:tr>
      <w:tr w:rsidR="004C0FBA" w:rsidRPr="00B410DF" w:rsidTr="00B410DF">
        <w:tc>
          <w:tcPr>
            <w:tcW w:w="4480" w:type="dxa"/>
            <w:vAlign w:val="center"/>
          </w:tcPr>
          <w:p w:rsidR="004C0FBA" w:rsidRPr="00B410DF" w:rsidRDefault="004C0FBA" w:rsidP="006F396D">
            <w:pPr>
              <w:ind w:left="0"/>
              <w:jc w:val="left"/>
              <w:rPr>
                <w:sz w:val="20"/>
              </w:rPr>
            </w:pPr>
            <w:r w:rsidRPr="00B410DF">
              <w:rPr>
                <w:sz w:val="20"/>
              </w:rPr>
              <w:t>Éthique et culture religieuse</w:t>
            </w:r>
          </w:p>
        </w:tc>
        <w:tc>
          <w:tcPr>
            <w:tcW w:w="2700" w:type="dxa"/>
            <w:vAlign w:val="center"/>
          </w:tcPr>
          <w:p w:rsidR="004C0FBA" w:rsidRPr="00B410DF" w:rsidRDefault="00E064E3" w:rsidP="00E064E3">
            <w:pPr>
              <w:jc w:val="center"/>
              <w:rPr>
                <w:sz w:val="20"/>
              </w:rPr>
            </w:pPr>
            <w:r>
              <w:rPr>
                <w:sz w:val="20"/>
              </w:rPr>
              <w:t>4</w:t>
            </w:r>
          </w:p>
        </w:tc>
        <w:tc>
          <w:tcPr>
            <w:tcW w:w="2700" w:type="dxa"/>
            <w:shd w:val="clear" w:color="auto" w:fill="auto"/>
            <w:vAlign w:val="center"/>
          </w:tcPr>
          <w:p w:rsidR="004C0FBA" w:rsidRPr="00B410DF" w:rsidRDefault="004C0FBA" w:rsidP="00E064E3">
            <w:pPr>
              <w:jc w:val="center"/>
              <w:rPr>
                <w:sz w:val="20"/>
              </w:rPr>
            </w:pPr>
            <w:r w:rsidRPr="00B410DF">
              <w:rPr>
                <w:sz w:val="20"/>
              </w:rPr>
              <w:t>4</w:t>
            </w:r>
          </w:p>
        </w:tc>
      </w:tr>
      <w:tr w:rsidR="006F396D" w:rsidRPr="00B410DF" w:rsidTr="00B410DF">
        <w:tc>
          <w:tcPr>
            <w:tcW w:w="4480" w:type="dxa"/>
            <w:vAlign w:val="center"/>
          </w:tcPr>
          <w:p w:rsidR="005D3A7B" w:rsidRPr="00B410DF" w:rsidRDefault="005D3A7B" w:rsidP="006F396D">
            <w:pPr>
              <w:ind w:left="0"/>
              <w:jc w:val="left"/>
              <w:rPr>
                <w:sz w:val="20"/>
              </w:rPr>
            </w:pPr>
            <w:r w:rsidRPr="00B410DF">
              <w:rPr>
                <w:sz w:val="20"/>
              </w:rPr>
              <w:t>Option</w:t>
            </w:r>
            <w:r w:rsidR="008A0FF5">
              <w:rPr>
                <w:sz w:val="20"/>
              </w:rPr>
              <w:t>s</w:t>
            </w:r>
            <w:r w:rsidRPr="00B410DF">
              <w:rPr>
                <w:sz w:val="20"/>
              </w:rPr>
              <w:t xml:space="preserve"> à 2 ou 4 périodes</w:t>
            </w:r>
          </w:p>
        </w:tc>
        <w:tc>
          <w:tcPr>
            <w:tcW w:w="2700" w:type="dxa"/>
            <w:vAlign w:val="center"/>
          </w:tcPr>
          <w:p w:rsidR="005D3A7B" w:rsidRPr="00B410DF" w:rsidRDefault="00ED467C" w:rsidP="00E064E3">
            <w:pPr>
              <w:jc w:val="center"/>
              <w:rPr>
                <w:sz w:val="20"/>
              </w:rPr>
            </w:pPr>
            <w:r w:rsidRPr="00B410DF">
              <w:rPr>
                <w:sz w:val="20"/>
              </w:rPr>
              <w:t>0</w:t>
            </w:r>
            <w:r w:rsidR="00AA082D">
              <w:rPr>
                <w:sz w:val="20"/>
              </w:rPr>
              <w:t xml:space="preserve"> à</w:t>
            </w:r>
            <w:r w:rsidR="004C0FBA" w:rsidRPr="00B410DF">
              <w:rPr>
                <w:sz w:val="20"/>
              </w:rPr>
              <w:t xml:space="preserve"> </w:t>
            </w:r>
            <w:r w:rsidR="00E064E3">
              <w:rPr>
                <w:sz w:val="20"/>
              </w:rPr>
              <w:t>4</w:t>
            </w:r>
          </w:p>
        </w:tc>
        <w:tc>
          <w:tcPr>
            <w:tcW w:w="2700" w:type="dxa"/>
            <w:shd w:val="clear" w:color="auto" w:fill="auto"/>
            <w:vAlign w:val="center"/>
          </w:tcPr>
          <w:p w:rsidR="005D3A7B" w:rsidRPr="00B410DF" w:rsidRDefault="00ED467C" w:rsidP="00E064E3">
            <w:pPr>
              <w:jc w:val="center"/>
              <w:rPr>
                <w:sz w:val="20"/>
              </w:rPr>
            </w:pPr>
            <w:r w:rsidRPr="00B410DF">
              <w:rPr>
                <w:sz w:val="20"/>
              </w:rPr>
              <w:t xml:space="preserve">0 ou </w:t>
            </w:r>
            <w:r w:rsidR="005D3A7B" w:rsidRPr="00B410DF">
              <w:rPr>
                <w:sz w:val="20"/>
              </w:rPr>
              <w:t>2</w:t>
            </w:r>
          </w:p>
        </w:tc>
      </w:tr>
      <w:tr w:rsidR="006F396D" w:rsidRPr="00B410DF" w:rsidTr="00B410DF">
        <w:tc>
          <w:tcPr>
            <w:tcW w:w="4480" w:type="dxa"/>
            <w:vAlign w:val="center"/>
          </w:tcPr>
          <w:p w:rsidR="005D3A7B" w:rsidRPr="00B410DF" w:rsidRDefault="005D3A7B" w:rsidP="00944C1A">
            <w:pPr>
              <w:ind w:left="0"/>
              <w:jc w:val="right"/>
              <w:rPr>
                <w:b/>
                <w:sz w:val="20"/>
              </w:rPr>
            </w:pPr>
            <w:r w:rsidRPr="00B410DF">
              <w:rPr>
                <w:sz w:val="20"/>
              </w:rPr>
              <w:t xml:space="preserve"> </w:t>
            </w:r>
            <w:r w:rsidRPr="00B410DF">
              <w:rPr>
                <w:b/>
                <w:sz w:val="20"/>
              </w:rPr>
              <w:t>TOTAL</w:t>
            </w:r>
          </w:p>
        </w:tc>
        <w:tc>
          <w:tcPr>
            <w:tcW w:w="2700" w:type="dxa"/>
            <w:vAlign w:val="center"/>
          </w:tcPr>
          <w:p w:rsidR="005D3A7B" w:rsidRPr="00B410DF" w:rsidRDefault="005D3A7B" w:rsidP="00E064E3">
            <w:pPr>
              <w:jc w:val="center"/>
              <w:rPr>
                <w:b/>
                <w:sz w:val="20"/>
              </w:rPr>
            </w:pPr>
            <w:r w:rsidRPr="00B410DF">
              <w:rPr>
                <w:b/>
                <w:sz w:val="20"/>
              </w:rPr>
              <w:t>36</w:t>
            </w:r>
          </w:p>
        </w:tc>
        <w:tc>
          <w:tcPr>
            <w:tcW w:w="2700" w:type="dxa"/>
            <w:vAlign w:val="center"/>
          </w:tcPr>
          <w:p w:rsidR="005D3A7B" w:rsidRPr="00B410DF" w:rsidRDefault="005D3A7B" w:rsidP="00E064E3">
            <w:pPr>
              <w:pStyle w:val="Paragraphedeliste"/>
              <w:ind w:left="290"/>
              <w:jc w:val="center"/>
              <w:rPr>
                <w:b/>
                <w:sz w:val="20"/>
              </w:rPr>
            </w:pPr>
            <w:r w:rsidRPr="00B410DF">
              <w:rPr>
                <w:b/>
                <w:sz w:val="20"/>
              </w:rPr>
              <w:t>36</w:t>
            </w:r>
          </w:p>
        </w:tc>
      </w:tr>
    </w:tbl>
    <w:p w:rsidR="00B410DF" w:rsidRDefault="00B410DF" w:rsidP="00486165">
      <w:pPr>
        <w:ind w:left="0"/>
        <w:rPr>
          <w:sz w:val="20"/>
        </w:rPr>
      </w:pPr>
    </w:p>
    <w:p w:rsidR="00FA4301" w:rsidRPr="00830101" w:rsidRDefault="00FA4301" w:rsidP="00830101">
      <w:pPr>
        <w:pStyle w:val="cours"/>
        <w:ind w:left="0"/>
        <w:rPr>
          <w:b w:val="0"/>
        </w:rPr>
      </w:pPr>
    </w:p>
    <w:p w:rsidR="00B83A55" w:rsidRPr="00FA40FD" w:rsidRDefault="00024885" w:rsidP="00FA40FD">
      <w:pPr>
        <w:pStyle w:val="tape"/>
        <w:pBdr>
          <w:top w:val="none" w:sz="0" w:space="0" w:color="auto"/>
          <w:left w:val="none" w:sz="0" w:space="0" w:color="auto"/>
          <w:bottom w:val="single" w:sz="24" w:space="1" w:color="auto"/>
          <w:right w:val="none" w:sz="0" w:space="0" w:color="auto"/>
        </w:pBdr>
        <w:tabs>
          <w:tab w:val="left" w:pos="567"/>
        </w:tabs>
        <w:ind w:left="-720" w:right="-627"/>
        <w:rPr>
          <w:sz w:val="24"/>
        </w:rPr>
      </w:pPr>
      <w:r w:rsidRPr="00FA40FD">
        <w:rPr>
          <w:sz w:val="24"/>
        </w:rPr>
        <w:t>ÉTAPE 1 </w:t>
      </w:r>
      <w:r w:rsidR="00B83A55" w:rsidRPr="00FA40FD">
        <w:rPr>
          <w:sz w:val="24"/>
        </w:rPr>
        <w:t xml:space="preserve">: </w:t>
      </w:r>
      <w:r w:rsidR="00FA40FD">
        <w:rPr>
          <w:sz w:val="24"/>
        </w:rPr>
        <w:tab/>
      </w:r>
      <w:r w:rsidR="005B684B">
        <w:rPr>
          <w:sz w:val="24"/>
        </w:rPr>
        <w:t>Tu dois faire un c</w:t>
      </w:r>
      <w:r w:rsidR="00B83A55" w:rsidRPr="00FA40FD">
        <w:rPr>
          <w:sz w:val="24"/>
        </w:rPr>
        <w:t>hoix de parcours</w:t>
      </w:r>
      <w:r w:rsidR="00987AA6" w:rsidRPr="00FA40FD">
        <w:rPr>
          <w:sz w:val="24"/>
        </w:rPr>
        <w:t xml:space="preserve"> (</w:t>
      </w:r>
      <w:r w:rsidR="00987AA6" w:rsidRPr="00FA40FD">
        <w:rPr>
          <w:sz w:val="24"/>
        </w:rPr>
        <w:sym w:font="Wingdings" w:char="F0FC"/>
      </w:r>
      <w:r w:rsidR="00987AA6" w:rsidRPr="00FA40FD">
        <w:rPr>
          <w:sz w:val="24"/>
        </w:rPr>
        <w:t>)</w:t>
      </w:r>
    </w:p>
    <w:p w:rsidR="00B83A55" w:rsidRPr="00B410DF" w:rsidRDefault="00B83A55" w:rsidP="00830101">
      <w:pPr>
        <w:ind w:left="0"/>
        <w:rPr>
          <w:sz w:val="20"/>
        </w:rPr>
      </w:pPr>
    </w:p>
    <w:p w:rsidR="00B83A55" w:rsidRPr="00B410DF" w:rsidRDefault="00043264" w:rsidP="00486165">
      <w:pPr>
        <w:ind w:left="-450"/>
        <w:rPr>
          <w:sz w:val="20"/>
        </w:rPr>
      </w:pPr>
      <w:sdt>
        <w:sdtPr>
          <w:rPr>
            <w:sz w:val="28"/>
          </w:rPr>
          <w:id w:val="442345872"/>
          <w14:checkbox>
            <w14:checked w14:val="0"/>
            <w14:checkedState w14:val="2612" w14:font="MS Gothic"/>
            <w14:uncheckedState w14:val="2610" w14:font="MS Gothic"/>
          </w14:checkbox>
        </w:sdtPr>
        <w:sdtEndPr/>
        <w:sdtContent>
          <w:r w:rsidR="00486165" w:rsidRPr="00B410DF">
            <w:rPr>
              <w:rFonts w:ascii="MS Gothic" w:eastAsia="MS Gothic" w:hAnsi="MS Gothic" w:hint="eastAsia"/>
              <w:sz w:val="28"/>
            </w:rPr>
            <w:t>☐</w:t>
          </w:r>
        </w:sdtContent>
      </w:sdt>
      <w:r w:rsidR="00B83A55" w:rsidRPr="00B410DF">
        <w:rPr>
          <w:sz w:val="20"/>
        </w:rPr>
        <w:t xml:space="preserve"> </w:t>
      </w:r>
      <w:r w:rsidR="00486165" w:rsidRPr="00B410DF">
        <w:rPr>
          <w:b/>
          <w:sz w:val="20"/>
        </w:rPr>
        <w:t>PARCOURS DE FORMATION GÉNÉRALE :</w:t>
      </w:r>
    </w:p>
    <w:p w:rsidR="00B83A55" w:rsidRPr="00B410DF" w:rsidRDefault="00B83A55" w:rsidP="00C220F8">
      <w:pPr>
        <w:rPr>
          <w:b/>
          <w:sz w:val="20"/>
        </w:rPr>
      </w:pPr>
      <w:r w:rsidRPr="00B410DF">
        <w:rPr>
          <w:sz w:val="20"/>
        </w:rPr>
        <w:t xml:space="preserve">Implique que dans le parcours, un élève choisit le cours </w:t>
      </w:r>
      <w:r w:rsidRPr="00B410DF">
        <w:rPr>
          <w:b/>
          <w:i/>
          <w:sz w:val="20"/>
        </w:rPr>
        <w:t>Science et technologie</w:t>
      </w:r>
      <w:r w:rsidR="00140B8F" w:rsidRPr="00B410DF">
        <w:rPr>
          <w:b/>
          <w:sz w:val="20"/>
        </w:rPr>
        <w:t xml:space="preserve"> (ST).</w:t>
      </w:r>
    </w:p>
    <w:p w:rsidR="008941EA" w:rsidRPr="00B410DF" w:rsidRDefault="008941EA" w:rsidP="00C220F8">
      <w:pPr>
        <w:rPr>
          <w:b/>
          <w:sz w:val="12"/>
        </w:rPr>
      </w:pPr>
    </w:p>
    <w:p w:rsidR="00617598" w:rsidRPr="00B410DF" w:rsidRDefault="008941EA" w:rsidP="00C220F8">
      <w:pPr>
        <w:rPr>
          <w:sz w:val="20"/>
        </w:rPr>
      </w:pPr>
      <w:r w:rsidRPr="00B410DF">
        <w:rPr>
          <w:sz w:val="20"/>
        </w:rPr>
        <w:t>Ce cours permettra aux jeu</w:t>
      </w:r>
      <w:r w:rsidR="004C0FBA" w:rsidRPr="00B410DF">
        <w:rPr>
          <w:sz w:val="20"/>
        </w:rPr>
        <w:t xml:space="preserve">nes de mieux comprendre les enjeux liés à certaines problématiques environnementales. Les élèves seront appelés à donner leur opinion </w:t>
      </w:r>
      <w:r w:rsidRPr="00B410DF">
        <w:rPr>
          <w:sz w:val="20"/>
        </w:rPr>
        <w:t>sur les différents choix, en te</w:t>
      </w:r>
      <w:r w:rsidR="004C0FBA" w:rsidRPr="00B410DF">
        <w:rPr>
          <w:sz w:val="20"/>
        </w:rPr>
        <w:t>nant compte des impacts qu’</w:t>
      </w:r>
      <w:r w:rsidRPr="00B410DF">
        <w:rPr>
          <w:sz w:val="20"/>
        </w:rPr>
        <w:t>auront ces choix</w:t>
      </w:r>
      <w:r w:rsidR="004C0FBA" w:rsidRPr="00B410DF">
        <w:rPr>
          <w:sz w:val="20"/>
        </w:rPr>
        <w:t xml:space="preserve"> dans les différentes sphères de la société. Bien que les changements climatiques, le défi énergétique de l’humanité</w:t>
      </w:r>
      <w:r w:rsidRPr="00B410DF">
        <w:rPr>
          <w:sz w:val="20"/>
        </w:rPr>
        <w:t>, l’eau potable et la déforestation soient les problématiques visées, il pourra être aussi question des problématiques environnementales locales.</w:t>
      </w:r>
    </w:p>
    <w:p w:rsidR="00024885" w:rsidRPr="00B410DF" w:rsidRDefault="00024885" w:rsidP="00486165">
      <w:pPr>
        <w:ind w:left="0"/>
        <w:rPr>
          <w:sz w:val="6"/>
        </w:rPr>
      </w:pPr>
    </w:p>
    <w:p w:rsidR="00B83A55" w:rsidRPr="00B410DF" w:rsidRDefault="00043264" w:rsidP="00486165">
      <w:pPr>
        <w:ind w:left="-450"/>
        <w:rPr>
          <w:sz w:val="20"/>
        </w:rPr>
      </w:pPr>
      <w:sdt>
        <w:sdtPr>
          <w:rPr>
            <w:sz w:val="28"/>
          </w:rPr>
          <w:id w:val="1283467374"/>
          <w14:checkbox>
            <w14:checked w14:val="0"/>
            <w14:checkedState w14:val="2612" w14:font="MS Gothic"/>
            <w14:uncheckedState w14:val="2610" w14:font="MS Gothic"/>
          </w14:checkbox>
        </w:sdtPr>
        <w:sdtEndPr/>
        <w:sdtContent>
          <w:r w:rsidR="00EA26C2" w:rsidRPr="00B410DF">
            <w:rPr>
              <w:rFonts w:ascii="MS Gothic" w:eastAsia="MS Gothic" w:hAnsi="MS Gothic" w:hint="eastAsia"/>
              <w:sz w:val="28"/>
            </w:rPr>
            <w:t>☐</w:t>
          </w:r>
        </w:sdtContent>
      </w:sdt>
      <w:r w:rsidR="00EA26C2" w:rsidRPr="00B410DF">
        <w:rPr>
          <w:sz w:val="28"/>
        </w:rPr>
        <w:t xml:space="preserve"> </w:t>
      </w:r>
      <w:r w:rsidR="00486165" w:rsidRPr="00B410DF">
        <w:rPr>
          <w:b/>
          <w:sz w:val="20"/>
        </w:rPr>
        <w:t>PARCOURS DE FORMATION GÉNÉRALE APPLIQUÉE :</w:t>
      </w:r>
    </w:p>
    <w:p w:rsidR="00B83A55" w:rsidRPr="00B410DF" w:rsidRDefault="00B83A55" w:rsidP="00C220F8">
      <w:pPr>
        <w:rPr>
          <w:b/>
          <w:i/>
          <w:sz w:val="20"/>
        </w:rPr>
      </w:pPr>
      <w:r w:rsidRPr="00B410DF">
        <w:rPr>
          <w:sz w:val="20"/>
        </w:rPr>
        <w:t xml:space="preserve">Implique que dans le parcours, un élève choisit le cours </w:t>
      </w:r>
      <w:r w:rsidRPr="00B410DF">
        <w:rPr>
          <w:b/>
          <w:i/>
          <w:sz w:val="20"/>
        </w:rPr>
        <w:t>Applicatio</w:t>
      </w:r>
      <w:r w:rsidR="00140B8F" w:rsidRPr="00B410DF">
        <w:rPr>
          <w:b/>
          <w:i/>
          <w:sz w:val="20"/>
        </w:rPr>
        <w:t xml:space="preserve">ns technologiques et scientifiques </w:t>
      </w:r>
      <w:r w:rsidR="00140B8F" w:rsidRPr="00B410DF">
        <w:rPr>
          <w:b/>
          <w:sz w:val="20"/>
        </w:rPr>
        <w:t>(ATS).</w:t>
      </w:r>
    </w:p>
    <w:p w:rsidR="008941EA" w:rsidRPr="00B410DF" w:rsidRDefault="008941EA" w:rsidP="00C220F8">
      <w:pPr>
        <w:rPr>
          <w:b/>
          <w:i/>
          <w:sz w:val="12"/>
        </w:rPr>
      </w:pPr>
    </w:p>
    <w:p w:rsidR="00435EF8" w:rsidRDefault="00B83A55" w:rsidP="00435EF8">
      <w:pPr>
        <w:rPr>
          <w:sz w:val="20"/>
        </w:rPr>
      </w:pPr>
      <w:r w:rsidRPr="00B410DF">
        <w:rPr>
          <w:sz w:val="20"/>
        </w:rPr>
        <w:t xml:space="preserve">Dans ce </w:t>
      </w:r>
      <w:r w:rsidR="008941EA" w:rsidRPr="00B410DF">
        <w:rPr>
          <w:sz w:val="20"/>
        </w:rPr>
        <w:t>cours, tous les contenus scie</w:t>
      </w:r>
      <w:r w:rsidR="00140B8F" w:rsidRPr="00B410DF">
        <w:rPr>
          <w:sz w:val="20"/>
        </w:rPr>
        <w:t>ntifiques et technologiques vus</w:t>
      </w:r>
      <w:r w:rsidR="008941EA" w:rsidRPr="00B410DF">
        <w:rPr>
          <w:sz w:val="20"/>
        </w:rPr>
        <w:t xml:space="preserve"> permettront aux jeunes de mieux comprendre les appl</w:t>
      </w:r>
      <w:r w:rsidR="00140B8F" w:rsidRPr="00B410DF">
        <w:rPr>
          <w:sz w:val="20"/>
        </w:rPr>
        <w:t>ications (objets, systèmes, pro</w:t>
      </w:r>
      <w:r w:rsidR="008941EA" w:rsidRPr="00B410DF">
        <w:rPr>
          <w:sz w:val="20"/>
        </w:rPr>
        <w:t xml:space="preserve">duits, procédés) qui sont les produits du développement de la science et de la technologie. Les élèves seront appelés à trouver des solutions concernant l’entretien et la réparation de ces applications. </w:t>
      </w:r>
    </w:p>
    <w:p w:rsidR="0091267A" w:rsidRDefault="0091267A" w:rsidP="00B668EF">
      <w:pPr>
        <w:pStyle w:val="cours"/>
        <w:ind w:left="0"/>
        <w:rPr>
          <w:b w:val="0"/>
        </w:rPr>
      </w:pPr>
    </w:p>
    <w:p w:rsidR="00B668EF" w:rsidRPr="00830101" w:rsidRDefault="00B668EF" w:rsidP="00B668EF">
      <w:pPr>
        <w:pStyle w:val="cours"/>
        <w:ind w:left="0"/>
        <w:rPr>
          <w:b w:val="0"/>
        </w:rPr>
      </w:pPr>
    </w:p>
    <w:p w:rsidR="00486165" w:rsidRPr="00FA40FD" w:rsidRDefault="00830101" w:rsidP="00FA40FD">
      <w:pPr>
        <w:pStyle w:val="tape"/>
        <w:pBdr>
          <w:top w:val="none" w:sz="0" w:space="0" w:color="auto"/>
          <w:left w:val="none" w:sz="0" w:space="0" w:color="auto"/>
          <w:bottom w:val="single" w:sz="24" w:space="1" w:color="auto"/>
          <w:right w:val="none" w:sz="0" w:space="0" w:color="auto"/>
        </w:pBdr>
        <w:tabs>
          <w:tab w:val="left" w:pos="567"/>
        </w:tabs>
        <w:ind w:left="-720" w:right="-627"/>
        <w:rPr>
          <w:sz w:val="22"/>
        </w:rPr>
      </w:pPr>
      <w:r w:rsidRPr="00FA40FD">
        <w:rPr>
          <w:sz w:val="24"/>
        </w:rPr>
        <w:t xml:space="preserve">ÉTAPE 2 : </w:t>
      </w:r>
      <w:r w:rsidR="00FA40FD">
        <w:rPr>
          <w:sz w:val="24"/>
        </w:rPr>
        <w:tab/>
      </w:r>
      <w:r w:rsidR="008A0FF5" w:rsidRPr="00FA40FD">
        <w:rPr>
          <w:sz w:val="24"/>
        </w:rPr>
        <w:t>Tu dois mettre les choix d’arts en ordre de priorité</w:t>
      </w:r>
      <w:r w:rsidR="00987AA6" w:rsidRPr="00FA40FD">
        <w:rPr>
          <w:sz w:val="24"/>
        </w:rPr>
        <w:t xml:space="preserve"> (1-2-3)</w:t>
      </w:r>
    </w:p>
    <w:tbl>
      <w:tblPr>
        <w:tblStyle w:val="Grilledutableau"/>
        <w:tblpPr w:leftFromText="141" w:rightFromText="141" w:vertAnchor="text" w:horzAnchor="margin" w:tblpXSpec="center" w:tblpY="1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070"/>
        <w:gridCol w:w="1440"/>
      </w:tblGrid>
      <w:tr w:rsidR="00E1498C" w:rsidRPr="00B410DF" w:rsidTr="00E1498C">
        <w:tc>
          <w:tcPr>
            <w:tcW w:w="2088" w:type="dxa"/>
          </w:tcPr>
          <w:p w:rsidR="00E1498C" w:rsidRPr="00B410DF" w:rsidRDefault="00043264" w:rsidP="00787569">
            <w:pPr>
              <w:ind w:left="0"/>
              <w:rPr>
                <w:sz w:val="20"/>
              </w:rPr>
            </w:pPr>
            <w:sdt>
              <w:sdtPr>
                <w:rPr>
                  <w:sz w:val="28"/>
                </w:rPr>
                <w:id w:val="-384796664"/>
                <w14:checkbox>
                  <w14:checked w14:val="0"/>
                  <w14:checkedState w14:val="2612" w14:font="MS Gothic"/>
                  <w14:uncheckedState w14:val="2610" w14:font="MS Gothic"/>
                </w14:checkbox>
              </w:sdtPr>
              <w:sdtEndPr/>
              <w:sdtContent>
                <w:r w:rsidR="00E1498C" w:rsidRPr="00B410DF">
                  <w:rPr>
                    <w:rFonts w:ascii="MS Gothic" w:eastAsia="MS Gothic" w:hAnsi="MS Gothic" w:hint="eastAsia"/>
                    <w:sz w:val="28"/>
                  </w:rPr>
                  <w:t>☐</w:t>
                </w:r>
              </w:sdtContent>
            </w:sdt>
            <w:r w:rsidR="00E1498C" w:rsidRPr="00B410DF">
              <w:rPr>
                <w:sz w:val="20"/>
              </w:rPr>
              <w:t xml:space="preserve"> </w:t>
            </w:r>
            <w:r w:rsidR="00787569">
              <w:rPr>
                <w:b/>
                <w:sz w:val="20"/>
              </w:rPr>
              <w:t>Art dramatique</w:t>
            </w:r>
          </w:p>
        </w:tc>
        <w:tc>
          <w:tcPr>
            <w:tcW w:w="2070" w:type="dxa"/>
          </w:tcPr>
          <w:p w:rsidR="00E1498C" w:rsidRPr="00B410DF" w:rsidRDefault="00043264" w:rsidP="00787569">
            <w:pPr>
              <w:ind w:left="0"/>
              <w:rPr>
                <w:sz w:val="20"/>
              </w:rPr>
            </w:pPr>
            <w:sdt>
              <w:sdtPr>
                <w:rPr>
                  <w:sz w:val="28"/>
                </w:rPr>
                <w:id w:val="460010517"/>
                <w14:checkbox>
                  <w14:checked w14:val="0"/>
                  <w14:checkedState w14:val="2612" w14:font="MS Gothic"/>
                  <w14:uncheckedState w14:val="2610" w14:font="MS Gothic"/>
                </w14:checkbox>
              </w:sdtPr>
              <w:sdtEndPr/>
              <w:sdtContent>
                <w:r w:rsidR="00E1498C" w:rsidRPr="00B410DF">
                  <w:rPr>
                    <w:rFonts w:ascii="MS Gothic" w:eastAsia="MS Gothic" w:hAnsi="MS Gothic" w:hint="eastAsia"/>
                    <w:sz w:val="28"/>
                  </w:rPr>
                  <w:t>☐</w:t>
                </w:r>
              </w:sdtContent>
            </w:sdt>
            <w:r w:rsidR="00E1498C" w:rsidRPr="00B410DF">
              <w:rPr>
                <w:sz w:val="20"/>
              </w:rPr>
              <w:t xml:space="preserve"> </w:t>
            </w:r>
            <w:r w:rsidR="00787569">
              <w:rPr>
                <w:b/>
                <w:sz w:val="20"/>
              </w:rPr>
              <w:t>Arts plastiques</w:t>
            </w:r>
          </w:p>
        </w:tc>
        <w:tc>
          <w:tcPr>
            <w:tcW w:w="1440" w:type="dxa"/>
          </w:tcPr>
          <w:p w:rsidR="00E1498C" w:rsidRPr="00830101" w:rsidRDefault="00043264" w:rsidP="00E1498C">
            <w:pPr>
              <w:ind w:left="0"/>
              <w:rPr>
                <w:b/>
                <w:sz w:val="20"/>
              </w:rPr>
            </w:pPr>
            <w:sdt>
              <w:sdtPr>
                <w:rPr>
                  <w:sz w:val="28"/>
                </w:rPr>
                <w:id w:val="1749307159"/>
                <w14:checkbox>
                  <w14:checked w14:val="0"/>
                  <w14:checkedState w14:val="2612" w14:font="MS Gothic"/>
                  <w14:uncheckedState w14:val="2610" w14:font="MS Gothic"/>
                </w14:checkbox>
              </w:sdtPr>
              <w:sdtEndPr/>
              <w:sdtContent>
                <w:r w:rsidR="00E1498C" w:rsidRPr="00B410DF">
                  <w:rPr>
                    <w:rFonts w:ascii="MS Gothic" w:eastAsia="MS Gothic" w:hAnsi="MS Gothic" w:hint="eastAsia"/>
                    <w:sz w:val="28"/>
                  </w:rPr>
                  <w:t>☐</w:t>
                </w:r>
              </w:sdtContent>
            </w:sdt>
            <w:r w:rsidR="00E1498C" w:rsidRPr="00B410DF">
              <w:rPr>
                <w:sz w:val="20"/>
              </w:rPr>
              <w:t xml:space="preserve"> </w:t>
            </w:r>
            <w:r w:rsidR="00E1498C" w:rsidRPr="00B410DF">
              <w:rPr>
                <w:b/>
                <w:sz w:val="20"/>
              </w:rPr>
              <w:t>Musique</w:t>
            </w:r>
          </w:p>
        </w:tc>
      </w:tr>
    </w:tbl>
    <w:p w:rsidR="00E1498C" w:rsidRPr="00E1498C" w:rsidRDefault="00E1498C" w:rsidP="00E1498C">
      <w:pPr>
        <w:pStyle w:val="tape"/>
        <w:pBdr>
          <w:top w:val="none" w:sz="0" w:space="0" w:color="auto"/>
          <w:left w:val="none" w:sz="0" w:space="0" w:color="auto"/>
          <w:bottom w:val="none" w:sz="0" w:space="0" w:color="auto"/>
          <w:right w:val="none" w:sz="0" w:space="0" w:color="auto"/>
        </w:pBdr>
        <w:tabs>
          <w:tab w:val="left" w:pos="567"/>
        </w:tabs>
        <w:ind w:left="-720" w:right="-627"/>
        <w:rPr>
          <w:sz w:val="24"/>
        </w:rPr>
      </w:pPr>
    </w:p>
    <w:p w:rsidR="00EA26C2" w:rsidRPr="00FA40FD" w:rsidRDefault="00E1498C" w:rsidP="00E1498C">
      <w:pPr>
        <w:pStyle w:val="tape"/>
        <w:pBdr>
          <w:top w:val="none" w:sz="0" w:space="0" w:color="auto"/>
          <w:left w:val="none" w:sz="0" w:space="0" w:color="auto"/>
          <w:bottom w:val="single" w:sz="24" w:space="1" w:color="auto"/>
          <w:right w:val="none" w:sz="0" w:space="0" w:color="auto"/>
        </w:pBdr>
        <w:tabs>
          <w:tab w:val="left" w:pos="567"/>
        </w:tabs>
        <w:ind w:left="-720" w:right="-627"/>
        <w:rPr>
          <w:sz w:val="24"/>
        </w:rPr>
      </w:pPr>
      <w:r>
        <w:rPr>
          <w:sz w:val="24"/>
        </w:rPr>
        <w:lastRenderedPageBreak/>
        <w:t>É</w:t>
      </w:r>
      <w:r w:rsidR="00EA26C2" w:rsidRPr="00FA40FD">
        <w:rPr>
          <w:sz w:val="24"/>
        </w:rPr>
        <w:t xml:space="preserve">TAPE 3 : </w:t>
      </w:r>
      <w:r w:rsidR="00FA40FD" w:rsidRPr="00FA40FD">
        <w:rPr>
          <w:sz w:val="24"/>
        </w:rPr>
        <w:tab/>
      </w:r>
      <w:r w:rsidR="008A0FF5" w:rsidRPr="00FA40FD">
        <w:rPr>
          <w:sz w:val="24"/>
        </w:rPr>
        <w:t>Tu dois faire un c</w:t>
      </w:r>
      <w:r w:rsidR="00EA26C2" w:rsidRPr="00FA40FD">
        <w:rPr>
          <w:sz w:val="24"/>
        </w:rPr>
        <w:t xml:space="preserve">hoix </w:t>
      </w:r>
      <w:r w:rsidR="008A0FF5" w:rsidRPr="00FA40FD">
        <w:rPr>
          <w:sz w:val="24"/>
        </w:rPr>
        <w:t>(</w:t>
      </w:r>
      <w:r w:rsidR="008A0FF5" w:rsidRPr="00FA40FD">
        <w:rPr>
          <w:sz w:val="24"/>
        </w:rPr>
        <w:sym w:font="Wingdings" w:char="F0FC"/>
      </w:r>
      <w:r w:rsidR="008A0FF5" w:rsidRPr="00FA40FD">
        <w:rPr>
          <w:sz w:val="24"/>
        </w:rPr>
        <w:t xml:space="preserve">) </w:t>
      </w:r>
      <w:r w:rsidR="00EA26C2" w:rsidRPr="00FA40FD">
        <w:rPr>
          <w:sz w:val="24"/>
        </w:rPr>
        <w:t xml:space="preserve">de </w:t>
      </w:r>
      <w:r w:rsidR="00787569">
        <w:rPr>
          <w:sz w:val="24"/>
        </w:rPr>
        <w:t xml:space="preserve">séquence </w:t>
      </w:r>
      <w:r w:rsidR="00EA26C2" w:rsidRPr="00FA40FD">
        <w:rPr>
          <w:sz w:val="24"/>
        </w:rPr>
        <w:t>mathématique</w:t>
      </w:r>
    </w:p>
    <w:p w:rsidR="00EA26C2" w:rsidRPr="00B410DF" w:rsidRDefault="00EA26C2" w:rsidP="00830101">
      <w:pPr>
        <w:pStyle w:val="tape"/>
        <w:pBdr>
          <w:top w:val="none" w:sz="0" w:space="0" w:color="auto"/>
          <w:left w:val="none" w:sz="0" w:space="0" w:color="auto"/>
          <w:bottom w:val="none" w:sz="0" w:space="0" w:color="auto"/>
          <w:right w:val="none" w:sz="0" w:space="0" w:color="auto"/>
        </w:pBdr>
        <w:tabs>
          <w:tab w:val="left" w:pos="1170"/>
        </w:tabs>
        <w:rPr>
          <w:sz w:val="8"/>
          <w:szCs w:val="12"/>
        </w:rPr>
      </w:pPr>
    </w:p>
    <w:p w:rsidR="00C9217D" w:rsidRPr="00B410DF" w:rsidRDefault="00C9217D" w:rsidP="00FA4301">
      <w:pPr>
        <w:pStyle w:val="cours"/>
        <w:jc w:val="center"/>
        <w:rPr>
          <w:sz w:val="12"/>
        </w:rPr>
      </w:pPr>
    </w:p>
    <w:tbl>
      <w:tblPr>
        <w:tblStyle w:val="Grilledutableau"/>
        <w:tblW w:w="10091" w:type="dxa"/>
        <w:jc w:val="center"/>
        <w:tblInd w:w="-450" w:type="dxa"/>
        <w:tblLook w:val="04A0" w:firstRow="1" w:lastRow="0" w:firstColumn="1" w:lastColumn="0" w:noHBand="0" w:noVBand="1"/>
      </w:tblPr>
      <w:tblGrid>
        <w:gridCol w:w="3618"/>
        <w:gridCol w:w="2627"/>
        <w:gridCol w:w="3846"/>
      </w:tblGrid>
      <w:tr w:rsidR="00617FE8" w:rsidTr="006F7E51">
        <w:trPr>
          <w:jc w:val="center"/>
        </w:trPr>
        <w:tc>
          <w:tcPr>
            <w:tcW w:w="3618"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617FE8" w:rsidRPr="00617FE8" w:rsidRDefault="000A07C4" w:rsidP="00617FE8">
            <w:pPr>
              <w:pStyle w:val="tape"/>
              <w:pBdr>
                <w:top w:val="none" w:sz="0" w:space="0" w:color="auto"/>
                <w:left w:val="none" w:sz="0" w:space="0" w:color="auto"/>
                <w:bottom w:val="none" w:sz="0" w:space="0" w:color="auto"/>
                <w:right w:val="none" w:sz="0" w:space="0" w:color="auto"/>
              </w:pBdr>
              <w:spacing w:before="120" w:after="120"/>
              <w:ind w:left="0"/>
              <w:jc w:val="center"/>
              <w:rPr>
                <w:sz w:val="20"/>
              </w:rPr>
            </w:pPr>
            <w:r>
              <w:rPr>
                <w:sz w:val="20"/>
              </w:rPr>
              <w:t>MATHÉMATIQUE</w:t>
            </w:r>
            <w:r w:rsidR="002716AC">
              <w:rPr>
                <w:sz w:val="20"/>
              </w:rPr>
              <w:t xml:space="preserve"> RÉGULIÈRE</w:t>
            </w:r>
          </w:p>
        </w:tc>
        <w:tc>
          <w:tcPr>
            <w:tcW w:w="6473" w:type="dxa"/>
            <w:gridSpan w:val="2"/>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617FE8" w:rsidRPr="00617FE8" w:rsidRDefault="000A07C4" w:rsidP="00617FE8">
            <w:pPr>
              <w:pStyle w:val="tape"/>
              <w:pBdr>
                <w:top w:val="none" w:sz="0" w:space="0" w:color="auto"/>
                <w:left w:val="none" w:sz="0" w:space="0" w:color="auto"/>
                <w:bottom w:val="none" w:sz="0" w:space="0" w:color="auto"/>
                <w:right w:val="none" w:sz="0" w:space="0" w:color="auto"/>
              </w:pBdr>
              <w:spacing w:before="120" w:after="120"/>
              <w:ind w:left="0"/>
              <w:jc w:val="center"/>
              <w:rPr>
                <w:sz w:val="20"/>
              </w:rPr>
            </w:pPr>
            <w:r>
              <w:rPr>
                <w:sz w:val="20"/>
              </w:rPr>
              <w:t>MATHÉMATIQUE</w:t>
            </w:r>
            <w:r w:rsidR="000A633C">
              <w:rPr>
                <w:sz w:val="20"/>
              </w:rPr>
              <w:t xml:space="preserve"> ENRICHIE</w:t>
            </w:r>
          </w:p>
        </w:tc>
      </w:tr>
      <w:tr w:rsidR="00617FE8" w:rsidTr="006F7E51">
        <w:trPr>
          <w:jc w:val="center"/>
        </w:trPr>
        <w:tc>
          <w:tcPr>
            <w:tcW w:w="361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17FE8" w:rsidRPr="00617FE8" w:rsidRDefault="00043264" w:rsidP="008A0FF5">
            <w:pPr>
              <w:pStyle w:val="tape"/>
              <w:pBdr>
                <w:top w:val="none" w:sz="0" w:space="0" w:color="auto"/>
                <w:left w:val="none" w:sz="0" w:space="0" w:color="auto"/>
                <w:bottom w:val="none" w:sz="0" w:space="0" w:color="auto"/>
                <w:right w:val="none" w:sz="0" w:space="0" w:color="auto"/>
              </w:pBdr>
              <w:spacing w:after="0"/>
              <w:ind w:left="0"/>
              <w:jc w:val="left"/>
              <w:rPr>
                <w:sz w:val="20"/>
              </w:rPr>
            </w:pPr>
            <w:sdt>
              <w:sdtPr>
                <w:rPr>
                  <w:b w:val="0"/>
                  <w:sz w:val="40"/>
                </w:rPr>
                <w:id w:val="-283109656"/>
                <w14:checkbox>
                  <w14:checked w14:val="0"/>
                  <w14:checkedState w14:val="2612" w14:font="MS Gothic"/>
                  <w14:uncheckedState w14:val="2610" w14:font="MS Gothic"/>
                </w14:checkbox>
              </w:sdtPr>
              <w:sdtEndPr/>
              <w:sdtContent>
                <w:r w:rsidR="000A07C4">
                  <w:rPr>
                    <w:rFonts w:ascii="MS Gothic" w:eastAsia="MS Gothic" w:hAnsi="MS Gothic" w:hint="eastAsia"/>
                    <w:b w:val="0"/>
                    <w:sz w:val="40"/>
                  </w:rPr>
                  <w:t>☐</w:t>
                </w:r>
              </w:sdtContent>
            </w:sdt>
            <w:r w:rsidR="008A0FF5">
              <w:rPr>
                <w:sz w:val="20"/>
              </w:rPr>
              <w:t xml:space="preserve"> </w:t>
            </w:r>
            <w:r w:rsidR="00617FE8" w:rsidRPr="00617FE8">
              <w:rPr>
                <w:sz w:val="20"/>
              </w:rPr>
              <w:t>Culture, société et technique</w:t>
            </w:r>
          </w:p>
          <w:p w:rsidR="00617FE8" w:rsidRPr="00617FE8" w:rsidRDefault="00617FE8" w:rsidP="008A0FF5">
            <w:pPr>
              <w:pStyle w:val="tape"/>
              <w:pBdr>
                <w:top w:val="none" w:sz="0" w:space="0" w:color="auto"/>
                <w:left w:val="none" w:sz="0" w:space="0" w:color="auto"/>
                <w:bottom w:val="none" w:sz="0" w:space="0" w:color="auto"/>
                <w:right w:val="none" w:sz="0" w:space="0" w:color="auto"/>
              </w:pBdr>
              <w:spacing w:after="0"/>
              <w:ind w:left="0"/>
              <w:jc w:val="center"/>
              <w:rPr>
                <w:sz w:val="20"/>
              </w:rPr>
            </w:pPr>
            <w:r w:rsidRPr="00617FE8">
              <w:rPr>
                <w:sz w:val="20"/>
              </w:rPr>
              <w:t>(CST)</w:t>
            </w:r>
          </w:p>
        </w:tc>
        <w:tc>
          <w:tcPr>
            <w:tcW w:w="26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17FE8" w:rsidRPr="00617FE8" w:rsidRDefault="00043264" w:rsidP="008A0FF5">
            <w:pPr>
              <w:pStyle w:val="tape"/>
              <w:pBdr>
                <w:top w:val="none" w:sz="0" w:space="0" w:color="auto"/>
                <w:left w:val="none" w:sz="0" w:space="0" w:color="auto"/>
                <w:bottom w:val="none" w:sz="0" w:space="0" w:color="auto"/>
                <w:right w:val="none" w:sz="0" w:space="0" w:color="auto"/>
              </w:pBdr>
              <w:spacing w:after="0"/>
              <w:ind w:left="0"/>
              <w:jc w:val="left"/>
              <w:rPr>
                <w:sz w:val="20"/>
              </w:rPr>
            </w:pPr>
            <w:sdt>
              <w:sdtPr>
                <w:rPr>
                  <w:b w:val="0"/>
                  <w:sz w:val="40"/>
                </w:rPr>
                <w:id w:val="-1189370536"/>
                <w14:checkbox>
                  <w14:checked w14:val="0"/>
                  <w14:checkedState w14:val="2612" w14:font="MS Gothic"/>
                  <w14:uncheckedState w14:val="2610" w14:font="MS Gothic"/>
                </w14:checkbox>
              </w:sdtPr>
              <w:sdtEndPr/>
              <w:sdtContent>
                <w:r w:rsidR="000A07C4">
                  <w:rPr>
                    <w:rFonts w:ascii="MS Gothic" w:eastAsia="MS Gothic" w:hAnsi="MS Gothic" w:hint="eastAsia"/>
                    <w:b w:val="0"/>
                    <w:sz w:val="40"/>
                  </w:rPr>
                  <w:t>☐</w:t>
                </w:r>
              </w:sdtContent>
            </w:sdt>
            <w:r w:rsidR="008A0FF5" w:rsidRPr="008A0FF5">
              <w:rPr>
                <w:sz w:val="36"/>
              </w:rPr>
              <w:t xml:space="preserve"> </w:t>
            </w:r>
            <w:r w:rsidR="00617FE8" w:rsidRPr="00617FE8">
              <w:rPr>
                <w:sz w:val="20"/>
              </w:rPr>
              <w:t>Technico-science</w:t>
            </w:r>
            <w:r w:rsidR="00922454">
              <w:rPr>
                <w:sz w:val="20"/>
              </w:rPr>
              <w:t>s</w:t>
            </w:r>
          </w:p>
          <w:p w:rsidR="00617FE8" w:rsidRPr="00617FE8" w:rsidRDefault="00C9217D" w:rsidP="008A0FF5">
            <w:pPr>
              <w:pStyle w:val="tape"/>
              <w:pBdr>
                <w:top w:val="none" w:sz="0" w:space="0" w:color="auto"/>
                <w:left w:val="none" w:sz="0" w:space="0" w:color="auto"/>
                <w:bottom w:val="none" w:sz="0" w:space="0" w:color="auto"/>
                <w:right w:val="none" w:sz="0" w:space="0" w:color="auto"/>
              </w:pBdr>
              <w:spacing w:after="0"/>
              <w:ind w:left="0"/>
              <w:jc w:val="center"/>
              <w:rPr>
                <w:sz w:val="20"/>
              </w:rPr>
            </w:pPr>
            <w:r w:rsidRPr="008A0FF5">
              <w:rPr>
                <w:sz w:val="36"/>
              </w:rPr>
              <w:t xml:space="preserve"> </w:t>
            </w:r>
            <w:r w:rsidR="00617FE8" w:rsidRPr="00617FE8">
              <w:rPr>
                <w:sz w:val="20"/>
              </w:rPr>
              <w:t>(TS)</w:t>
            </w:r>
          </w:p>
        </w:tc>
        <w:tc>
          <w:tcPr>
            <w:tcW w:w="384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17FE8" w:rsidRPr="00617FE8" w:rsidRDefault="00043264" w:rsidP="008A0FF5">
            <w:pPr>
              <w:pStyle w:val="tape"/>
              <w:pBdr>
                <w:top w:val="none" w:sz="0" w:space="0" w:color="auto"/>
                <w:left w:val="none" w:sz="0" w:space="0" w:color="auto"/>
                <w:bottom w:val="none" w:sz="0" w:space="0" w:color="auto"/>
                <w:right w:val="none" w:sz="0" w:space="0" w:color="auto"/>
              </w:pBdr>
              <w:spacing w:after="0"/>
              <w:ind w:left="0"/>
              <w:jc w:val="left"/>
              <w:rPr>
                <w:sz w:val="20"/>
              </w:rPr>
            </w:pPr>
            <w:sdt>
              <w:sdtPr>
                <w:rPr>
                  <w:b w:val="0"/>
                  <w:sz w:val="40"/>
                </w:rPr>
                <w:id w:val="1570466889"/>
                <w14:checkbox>
                  <w14:checked w14:val="0"/>
                  <w14:checkedState w14:val="2612" w14:font="MS Gothic"/>
                  <w14:uncheckedState w14:val="2610" w14:font="MS Gothic"/>
                </w14:checkbox>
              </w:sdtPr>
              <w:sdtEndPr/>
              <w:sdtContent>
                <w:r w:rsidR="008A0FF5">
                  <w:rPr>
                    <w:rFonts w:ascii="MS Gothic" w:eastAsia="MS Gothic" w:hAnsi="MS Gothic" w:hint="eastAsia"/>
                    <w:b w:val="0"/>
                    <w:sz w:val="40"/>
                  </w:rPr>
                  <w:t>☐</w:t>
                </w:r>
              </w:sdtContent>
            </w:sdt>
            <w:r w:rsidR="008A0FF5">
              <w:rPr>
                <w:sz w:val="20"/>
              </w:rPr>
              <w:t xml:space="preserve"> </w:t>
            </w:r>
            <w:r w:rsidR="00617FE8" w:rsidRPr="00617FE8">
              <w:rPr>
                <w:sz w:val="20"/>
              </w:rPr>
              <w:t>Sciences naturelles</w:t>
            </w:r>
          </w:p>
          <w:p w:rsidR="00617FE8" w:rsidRDefault="00C9217D" w:rsidP="008A0FF5">
            <w:pPr>
              <w:pStyle w:val="tape"/>
              <w:pBdr>
                <w:top w:val="none" w:sz="0" w:space="0" w:color="auto"/>
                <w:left w:val="none" w:sz="0" w:space="0" w:color="auto"/>
                <w:bottom w:val="none" w:sz="0" w:space="0" w:color="auto"/>
                <w:right w:val="none" w:sz="0" w:space="0" w:color="auto"/>
              </w:pBdr>
              <w:spacing w:after="0"/>
              <w:ind w:left="0"/>
              <w:jc w:val="center"/>
              <w:rPr>
                <w:sz w:val="20"/>
              </w:rPr>
            </w:pPr>
            <w:r w:rsidRPr="008A0FF5">
              <w:rPr>
                <w:sz w:val="36"/>
              </w:rPr>
              <w:t xml:space="preserve"> </w:t>
            </w:r>
            <w:r w:rsidR="00617FE8" w:rsidRPr="00617FE8">
              <w:rPr>
                <w:sz w:val="20"/>
              </w:rPr>
              <w:t>(SN)</w:t>
            </w:r>
          </w:p>
          <w:p w:rsidR="000A07C4" w:rsidRPr="00617FE8" w:rsidRDefault="000A07C4" w:rsidP="008A0FF5">
            <w:pPr>
              <w:pStyle w:val="tape"/>
              <w:pBdr>
                <w:top w:val="none" w:sz="0" w:space="0" w:color="auto"/>
                <w:left w:val="none" w:sz="0" w:space="0" w:color="auto"/>
                <w:bottom w:val="none" w:sz="0" w:space="0" w:color="auto"/>
                <w:right w:val="none" w:sz="0" w:space="0" w:color="auto"/>
              </w:pBdr>
              <w:spacing w:after="0"/>
              <w:ind w:left="0"/>
              <w:jc w:val="center"/>
              <w:rPr>
                <w:sz w:val="20"/>
              </w:rPr>
            </w:pPr>
          </w:p>
        </w:tc>
      </w:tr>
      <w:tr w:rsidR="00617FE8" w:rsidTr="006F7E51">
        <w:trPr>
          <w:jc w:val="center"/>
        </w:trPr>
        <w:tc>
          <w:tcPr>
            <w:tcW w:w="3618" w:type="dxa"/>
            <w:tcBorders>
              <w:left w:val="single" w:sz="12" w:space="0" w:color="auto"/>
              <w:bottom w:val="single" w:sz="4" w:space="0" w:color="auto"/>
              <w:right w:val="single" w:sz="12" w:space="0" w:color="auto"/>
            </w:tcBorders>
            <w:shd w:val="clear" w:color="auto" w:fill="F2F2F2" w:themeFill="background1" w:themeFillShade="F2"/>
          </w:tcPr>
          <w:p w:rsidR="00617FE8" w:rsidRDefault="00F53B1C" w:rsidP="008E44F0">
            <w:pPr>
              <w:pStyle w:val="tape"/>
              <w:pBdr>
                <w:top w:val="none" w:sz="0" w:space="0" w:color="auto"/>
                <w:left w:val="none" w:sz="0" w:space="0" w:color="auto"/>
                <w:bottom w:val="none" w:sz="0" w:space="0" w:color="auto"/>
                <w:right w:val="none" w:sz="0" w:space="0" w:color="auto"/>
              </w:pBdr>
              <w:spacing w:before="60"/>
              <w:ind w:left="0"/>
              <w:jc w:val="left"/>
              <w:rPr>
                <w:b w:val="0"/>
                <w:sz w:val="20"/>
              </w:rPr>
            </w:pPr>
            <w:r w:rsidRPr="00F53B1C">
              <w:rPr>
                <w:b w:val="0"/>
                <w:sz w:val="20"/>
              </w:rPr>
              <w:t>Situations concrètes et pratiques axées sur toutes les facettes de la mathématique dont la géométrie, les statistiques, les probabilités, les fonctions.</w:t>
            </w:r>
          </w:p>
        </w:tc>
        <w:tc>
          <w:tcPr>
            <w:tcW w:w="6473" w:type="dxa"/>
            <w:gridSpan w:val="2"/>
            <w:tcBorders>
              <w:left w:val="single" w:sz="12" w:space="0" w:color="auto"/>
              <w:bottom w:val="single" w:sz="4" w:space="0" w:color="auto"/>
              <w:right w:val="single" w:sz="12" w:space="0" w:color="auto"/>
            </w:tcBorders>
            <w:shd w:val="clear" w:color="auto" w:fill="D9D9D9" w:themeFill="background1" w:themeFillShade="D9"/>
          </w:tcPr>
          <w:p w:rsidR="00617FE8" w:rsidRDefault="008E44F0" w:rsidP="008E44F0">
            <w:pPr>
              <w:pStyle w:val="tape"/>
              <w:pBdr>
                <w:top w:val="none" w:sz="0" w:space="0" w:color="auto"/>
                <w:left w:val="none" w:sz="0" w:space="0" w:color="auto"/>
                <w:bottom w:val="none" w:sz="0" w:space="0" w:color="auto"/>
                <w:right w:val="none" w:sz="0" w:space="0" w:color="auto"/>
              </w:pBdr>
              <w:spacing w:before="60"/>
              <w:ind w:left="0"/>
              <w:jc w:val="left"/>
              <w:rPr>
                <w:b w:val="0"/>
                <w:sz w:val="20"/>
              </w:rPr>
            </w:pPr>
            <w:r>
              <w:rPr>
                <w:b w:val="0"/>
                <w:sz w:val="20"/>
              </w:rPr>
              <w:t>Situations abstraites et intellectuelles qui sont axés</w:t>
            </w:r>
            <w:r w:rsidR="00F53B1C">
              <w:rPr>
                <w:b w:val="0"/>
                <w:sz w:val="20"/>
              </w:rPr>
              <w:t xml:space="preserve"> vers l’algèbre, la géométrie, l</w:t>
            </w:r>
            <w:r>
              <w:rPr>
                <w:b w:val="0"/>
                <w:sz w:val="20"/>
              </w:rPr>
              <w:t>es preuves et les démonstrations</w:t>
            </w:r>
            <w:r w:rsidR="000A633C">
              <w:rPr>
                <w:b w:val="0"/>
                <w:sz w:val="20"/>
              </w:rPr>
              <w:t>.</w:t>
            </w:r>
          </w:p>
        </w:tc>
      </w:tr>
      <w:tr w:rsidR="008E44F0" w:rsidTr="006F7E51">
        <w:trPr>
          <w:jc w:val="center"/>
        </w:trPr>
        <w:tc>
          <w:tcPr>
            <w:tcW w:w="3618" w:type="dxa"/>
            <w:tcBorders>
              <w:left w:val="single" w:sz="12" w:space="0" w:color="auto"/>
              <w:right w:val="single" w:sz="12" w:space="0" w:color="auto"/>
            </w:tcBorders>
            <w:shd w:val="clear" w:color="auto" w:fill="F2F2F2" w:themeFill="background1" w:themeFillShade="F2"/>
          </w:tcPr>
          <w:p w:rsidR="008E44F0" w:rsidRDefault="008E44F0" w:rsidP="008E44F0">
            <w:pPr>
              <w:pStyle w:val="tape"/>
              <w:pBdr>
                <w:top w:val="none" w:sz="0" w:space="0" w:color="auto"/>
                <w:left w:val="none" w:sz="0" w:space="0" w:color="auto"/>
                <w:bottom w:val="none" w:sz="0" w:space="0" w:color="auto"/>
                <w:right w:val="none" w:sz="0" w:space="0" w:color="auto"/>
              </w:pBdr>
              <w:spacing w:before="60"/>
              <w:ind w:left="0"/>
              <w:jc w:val="left"/>
              <w:rPr>
                <w:b w:val="0"/>
                <w:sz w:val="20"/>
              </w:rPr>
            </w:pPr>
            <w:r>
              <w:rPr>
                <w:b w:val="0"/>
                <w:sz w:val="20"/>
              </w:rPr>
              <w:t xml:space="preserve">Je m’intéresse particulièrement aux domaines de l’éducation, de la relation d’aide, de </w:t>
            </w:r>
            <w:r w:rsidR="000A633C">
              <w:rPr>
                <w:b w:val="0"/>
                <w:sz w:val="20"/>
              </w:rPr>
              <w:t xml:space="preserve"> </w:t>
            </w:r>
            <w:r>
              <w:rPr>
                <w:b w:val="0"/>
                <w:sz w:val="20"/>
              </w:rPr>
              <w:t>la politique, des arts,</w:t>
            </w:r>
            <w:r w:rsidR="0099098B">
              <w:rPr>
                <w:b w:val="0"/>
                <w:sz w:val="20"/>
              </w:rPr>
              <w:t xml:space="preserve"> </w:t>
            </w:r>
            <w:r>
              <w:rPr>
                <w:b w:val="0"/>
                <w:sz w:val="20"/>
              </w:rPr>
              <w:t>de la communication.</w:t>
            </w:r>
          </w:p>
        </w:tc>
        <w:tc>
          <w:tcPr>
            <w:tcW w:w="6473" w:type="dxa"/>
            <w:gridSpan w:val="2"/>
            <w:tcBorders>
              <w:left w:val="single" w:sz="12" w:space="0" w:color="auto"/>
              <w:right w:val="single" w:sz="12" w:space="0" w:color="auto"/>
            </w:tcBorders>
            <w:shd w:val="clear" w:color="auto" w:fill="D9D9D9" w:themeFill="background1" w:themeFillShade="D9"/>
          </w:tcPr>
          <w:p w:rsidR="008E44F0" w:rsidRDefault="008E44F0" w:rsidP="008E44F0">
            <w:pPr>
              <w:pStyle w:val="tape"/>
              <w:pBdr>
                <w:top w:val="none" w:sz="0" w:space="0" w:color="auto"/>
                <w:left w:val="none" w:sz="0" w:space="0" w:color="auto"/>
                <w:bottom w:val="none" w:sz="0" w:space="0" w:color="auto"/>
                <w:right w:val="none" w:sz="0" w:space="0" w:color="auto"/>
              </w:pBdr>
              <w:spacing w:before="60"/>
              <w:ind w:left="0"/>
              <w:jc w:val="left"/>
              <w:rPr>
                <w:b w:val="0"/>
                <w:sz w:val="20"/>
              </w:rPr>
            </w:pPr>
            <w:r>
              <w:rPr>
                <w:b w:val="0"/>
                <w:sz w:val="20"/>
              </w:rPr>
              <w:t>Je m’intéresse particulièrement aux domaines des sciences, de la santé, de l’informatique, de l’administration.</w:t>
            </w:r>
          </w:p>
        </w:tc>
      </w:tr>
      <w:tr w:rsidR="008E44F0" w:rsidTr="006F7E51">
        <w:trPr>
          <w:jc w:val="center"/>
        </w:trPr>
        <w:tc>
          <w:tcPr>
            <w:tcW w:w="3618" w:type="dxa"/>
            <w:tcBorders>
              <w:left w:val="single" w:sz="12" w:space="0" w:color="auto"/>
              <w:right w:val="single" w:sz="12" w:space="0" w:color="auto"/>
            </w:tcBorders>
            <w:shd w:val="clear" w:color="auto" w:fill="F2F2F2" w:themeFill="background1" w:themeFillShade="F2"/>
          </w:tcPr>
          <w:p w:rsidR="008E44F0" w:rsidRDefault="00790584" w:rsidP="008E44F0">
            <w:pPr>
              <w:pStyle w:val="tape"/>
              <w:pBdr>
                <w:top w:val="none" w:sz="0" w:space="0" w:color="auto"/>
                <w:left w:val="none" w:sz="0" w:space="0" w:color="auto"/>
                <w:bottom w:val="none" w:sz="0" w:space="0" w:color="auto"/>
                <w:right w:val="none" w:sz="0" w:space="0" w:color="auto"/>
              </w:pBdr>
              <w:spacing w:before="60"/>
              <w:ind w:left="0"/>
              <w:jc w:val="left"/>
              <w:rPr>
                <w:b w:val="0"/>
                <w:sz w:val="20"/>
              </w:rPr>
            </w:pPr>
            <w:r>
              <w:rPr>
                <w:b w:val="0"/>
                <w:sz w:val="20"/>
              </w:rPr>
              <w:t>En 4</w:t>
            </w:r>
            <w:r w:rsidRPr="00790584">
              <w:rPr>
                <w:b w:val="0"/>
                <w:sz w:val="20"/>
                <w:vertAlign w:val="superscript"/>
              </w:rPr>
              <w:t>e</w:t>
            </w:r>
            <w:r>
              <w:rPr>
                <w:b w:val="0"/>
                <w:sz w:val="20"/>
              </w:rPr>
              <w:t xml:space="preserve"> et 5</w:t>
            </w:r>
            <w:r w:rsidRPr="00790584">
              <w:rPr>
                <w:b w:val="0"/>
                <w:sz w:val="20"/>
                <w:vertAlign w:val="superscript"/>
              </w:rPr>
              <w:t>e</w:t>
            </w:r>
            <w:r>
              <w:rPr>
                <w:b w:val="0"/>
                <w:sz w:val="20"/>
              </w:rPr>
              <w:t xml:space="preserve"> </w:t>
            </w:r>
            <w:r w:rsidR="00F53B1C" w:rsidRPr="00F53B1C">
              <w:rPr>
                <w:b w:val="0"/>
                <w:sz w:val="20"/>
              </w:rPr>
              <w:t>secondaire, plusieurs concepts</w:t>
            </w:r>
            <w:r>
              <w:rPr>
                <w:b w:val="0"/>
                <w:sz w:val="20"/>
              </w:rPr>
              <w:t xml:space="preserve"> différents sont abordés. En 5</w:t>
            </w:r>
            <w:r w:rsidRPr="00790584">
              <w:rPr>
                <w:b w:val="0"/>
                <w:sz w:val="20"/>
                <w:vertAlign w:val="superscript"/>
              </w:rPr>
              <w:t>e</w:t>
            </w:r>
            <w:r>
              <w:rPr>
                <w:b w:val="0"/>
                <w:sz w:val="20"/>
              </w:rPr>
              <w:t xml:space="preserve"> </w:t>
            </w:r>
            <w:r w:rsidR="00F53B1C" w:rsidRPr="00F53B1C">
              <w:rPr>
                <w:b w:val="0"/>
                <w:sz w:val="20"/>
              </w:rPr>
              <w:t>secondaire, les concepts sont vus dans une perspective de participation active à la société.</w:t>
            </w:r>
          </w:p>
        </w:tc>
        <w:tc>
          <w:tcPr>
            <w:tcW w:w="2627" w:type="dxa"/>
            <w:tcBorders>
              <w:left w:val="single" w:sz="12" w:space="0" w:color="auto"/>
              <w:right w:val="single" w:sz="12" w:space="0" w:color="auto"/>
            </w:tcBorders>
            <w:shd w:val="clear" w:color="auto" w:fill="D9D9D9" w:themeFill="background1" w:themeFillShade="D9"/>
          </w:tcPr>
          <w:p w:rsidR="008E44F0" w:rsidRPr="00F53B1C" w:rsidRDefault="008E44F0" w:rsidP="008E44F0">
            <w:pPr>
              <w:pStyle w:val="tape"/>
              <w:pBdr>
                <w:top w:val="none" w:sz="0" w:space="0" w:color="auto"/>
                <w:left w:val="none" w:sz="0" w:space="0" w:color="auto"/>
                <w:bottom w:val="none" w:sz="0" w:space="0" w:color="auto"/>
                <w:right w:val="none" w:sz="0" w:space="0" w:color="auto"/>
              </w:pBdr>
              <w:spacing w:before="60"/>
              <w:ind w:left="0"/>
              <w:jc w:val="left"/>
              <w:rPr>
                <w:b w:val="0"/>
                <w:sz w:val="20"/>
              </w:rPr>
            </w:pPr>
            <w:r w:rsidRPr="00F53B1C">
              <w:rPr>
                <w:b w:val="0"/>
                <w:sz w:val="20"/>
              </w:rPr>
              <w:t>En 4</w:t>
            </w:r>
            <w:r w:rsidRPr="00F53B1C">
              <w:rPr>
                <w:b w:val="0"/>
                <w:sz w:val="20"/>
                <w:vertAlign w:val="superscript"/>
              </w:rPr>
              <w:t>e</w:t>
            </w:r>
            <w:r w:rsidRPr="00F53B1C">
              <w:rPr>
                <w:b w:val="0"/>
                <w:sz w:val="20"/>
              </w:rPr>
              <w:t xml:space="preserve"> secondaire, c’est l’ense</w:t>
            </w:r>
            <w:r w:rsidR="000A633C" w:rsidRPr="00F53B1C">
              <w:rPr>
                <w:b w:val="0"/>
                <w:sz w:val="20"/>
              </w:rPr>
              <w:t xml:space="preserve">mble des concepts mathématique </w:t>
            </w:r>
            <w:r w:rsidRPr="00F53B1C">
              <w:rPr>
                <w:b w:val="0"/>
                <w:sz w:val="20"/>
              </w:rPr>
              <w:t>qui est vu.</w:t>
            </w:r>
          </w:p>
          <w:p w:rsidR="008E44F0" w:rsidRPr="00F53B1C" w:rsidRDefault="008E44F0" w:rsidP="008E44F0">
            <w:pPr>
              <w:pStyle w:val="tape"/>
              <w:pBdr>
                <w:top w:val="none" w:sz="0" w:space="0" w:color="auto"/>
                <w:left w:val="none" w:sz="0" w:space="0" w:color="auto"/>
                <w:bottom w:val="none" w:sz="0" w:space="0" w:color="auto"/>
                <w:right w:val="none" w:sz="0" w:space="0" w:color="auto"/>
              </w:pBdr>
              <w:spacing w:before="60"/>
              <w:ind w:left="0"/>
              <w:jc w:val="left"/>
              <w:rPr>
                <w:b w:val="0"/>
                <w:sz w:val="20"/>
              </w:rPr>
            </w:pPr>
            <w:r w:rsidRPr="00F53B1C">
              <w:rPr>
                <w:b w:val="0"/>
                <w:sz w:val="20"/>
              </w:rPr>
              <w:t>En 5</w:t>
            </w:r>
            <w:r w:rsidRPr="00F53B1C">
              <w:rPr>
                <w:b w:val="0"/>
                <w:sz w:val="20"/>
                <w:vertAlign w:val="superscript"/>
              </w:rPr>
              <w:t>e</w:t>
            </w:r>
            <w:r w:rsidRPr="00F53B1C">
              <w:rPr>
                <w:b w:val="0"/>
                <w:sz w:val="20"/>
              </w:rPr>
              <w:t xml:space="preserve"> secondaire, les concepts et processus vus en 4</w:t>
            </w:r>
            <w:r w:rsidRPr="00F53B1C">
              <w:rPr>
                <w:b w:val="0"/>
                <w:sz w:val="20"/>
                <w:vertAlign w:val="superscript"/>
              </w:rPr>
              <w:t>e</w:t>
            </w:r>
            <w:r w:rsidRPr="00F53B1C">
              <w:rPr>
                <w:b w:val="0"/>
                <w:sz w:val="20"/>
              </w:rPr>
              <w:t xml:space="preserve"> secondaire seront approfondis. D’autres concepts plus complexes seront ajoutés.</w:t>
            </w:r>
          </w:p>
        </w:tc>
        <w:tc>
          <w:tcPr>
            <w:tcW w:w="3846" w:type="dxa"/>
            <w:tcBorders>
              <w:left w:val="single" w:sz="12" w:space="0" w:color="auto"/>
              <w:right w:val="single" w:sz="12" w:space="0" w:color="auto"/>
            </w:tcBorders>
            <w:shd w:val="clear" w:color="auto" w:fill="D9D9D9" w:themeFill="background1" w:themeFillShade="D9"/>
          </w:tcPr>
          <w:p w:rsidR="008E44F0" w:rsidRPr="00F53B1C" w:rsidRDefault="008E44F0" w:rsidP="008E44F0">
            <w:pPr>
              <w:pStyle w:val="tape"/>
              <w:pBdr>
                <w:top w:val="none" w:sz="0" w:space="0" w:color="auto"/>
                <w:left w:val="none" w:sz="0" w:space="0" w:color="auto"/>
                <w:bottom w:val="none" w:sz="0" w:space="0" w:color="auto"/>
                <w:right w:val="none" w:sz="0" w:space="0" w:color="auto"/>
              </w:pBdr>
              <w:spacing w:before="60"/>
              <w:ind w:left="0"/>
              <w:jc w:val="left"/>
              <w:rPr>
                <w:b w:val="0"/>
                <w:sz w:val="20"/>
              </w:rPr>
            </w:pPr>
            <w:r w:rsidRPr="00F53B1C">
              <w:rPr>
                <w:b w:val="0"/>
                <w:sz w:val="20"/>
              </w:rPr>
              <w:t>En 4</w:t>
            </w:r>
            <w:r w:rsidRPr="00F53B1C">
              <w:rPr>
                <w:b w:val="0"/>
                <w:sz w:val="20"/>
                <w:vertAlign w:val="superscript"/>
              </w:rPr>
              <w:t>e</w:t>
            </w:r>
            <w:r w:rsidRPr="00F53B1C">
              <w:rPr>
                <w:b w:val="0"/>
                <w:sz w:val="20"/>
              </w:rPr>
              <w:t xml:space="preserve"> secondaire, une partie des concepts est enseignée en profondeur.</w:t>
            </w:r>
          </w:p>
          <w:p w:rsidR="008E44F0" w:rsidRPr="00F53B1C" w:rsidRDefault="008E44F0" w:rsidP="008E44F0">
            <w:pPr>
              <w:pStyle w:val="tape"/>
              <w:pBdr>
                <w:top w:val="none" w:sz="0" w:space="0" w:color="auto"/>
                <w:left w:val="none" w:sz="0" w:space="0" w:color="auto"/>
                <w:bottom w:val="none" w:sz="0" w:space="0" w:color="auto"/>
                <w:right w:val="none" w:sz="0" w:space="0" w:color="auto"/>
              </w:pBdr>
              <w:spacing w:before="60"/>
              <w:ind w:left="0"/>
              <w:jc w:val="left"/>
              <w:rPr>
                <w:b w:val="0"/>
                <w:sz w:val="20"/>
              </w:rPr>
            </w:pPr>
            <w:r w:rsidRPr="00F53B1C">
              <w:rPr>
                <w:b w:val="0"/>
                <w:sz w:val="20"/>
              </w:rPr>
              <w:t>En 5</w:t>
            </w:r>
            <w:r w:rsidRPr="00F53B1C">
              <w:rPr>
                <w:b w:val="0"/>
                <w:sz w:val="20"/>
                <w:vertAlign w:val="superscript"/>
              </w:rPr>
              <w:t>e</w:t>
            </w:r>
            <w:r w:rsidRPr="00F53B1C">
              <w:rPr>
                <w:b w:val="0"/>
                <w:sz w:val="20"/>
              </w:rPr>
              <w:t xml:space="preserve"> secondaire, des concepts différents s’ajoutent et seront également vus en profondeur.</w:t>
            </w:r>
          </w:p>
        </w:tc>
      </w:tr>
    </w:tbl>
    <w:p w:rsidR="00C9217D" w:rsidRDefault="00C9217D" w:rsidP="00C83478">
      <w:pPr>
        <w:pStyle w:val="tape"/>
        <w:pBdr>
          <w:top w:val="none" w:sz="0" w:space="0" w:color="auto"/>
          <w:left w:val="none" w:sz="0" w:space="0" w:color="auto"/>
          <w:bottom w:val="none" w:sz="0" w:space="0" w:color="auto"/>
          <w:right w:val="none" w:sz="0" w:space="0" w:color="auto"/>
        </w:pBdr>
        <w:spacing w:after="0"/>
        <w:ind w:left="0"/>
        <w:rPr>
          <w:b w:val="0"/>
          <w:sz w:val="20"/>
        </w:rPr>
      </w:pPr>
    </w:p>
    <w:p w:rsidR="004E4332" w:rsidRPr="00830101" w:rsidRDefault="004E4332" w:rsidP="00C83478">
      <w:pPr>
        <w:pStyle w:val="tape"/>
        <w:pBdr>
          <w:top w:val="none" w:sz="0" w:space="0" w:color="auto"/>
          <w:left w:val="none" w:sz="0" w:space="0" w:color="auto"/>
          <w:bottom w:val="none" w:sz="0" w:space="0" w:color="auto"/>
          <w:right w:val="none" w:sz="0" w:space="0" w:color="auto"/>
        </w:pBdr>
        <w:spacing w:after="0"/>
        <w:ind w:left="0"/>
        <w:rPr>
          <w:b w:val="0"/>
          <w:sz w:val="20"/>
        </w:rPr>
      </w:pPr>
    </w:p>
    <w:p w:rsidR="00FA40FD" w:rsidRPr="00FA40FD" w:rsidRDefault="00FA40FD" w:rsidP="0095478D">
      <w:pPr>
        <w:pStyle w:val="tape"/>
        <w:pBdr>
          <w:top w:val="none" w:sz="0" w:space="0" w:color="auto"/>
          <w:left w:val="none" w:sz="0" w:space="0" w:color="auto"/>
          <w:bottom w:val="single" w:sz="24" w:space="0" w:color="auto"/>
          <w:right w:val="none" w:sz="0" w:space="0" w:color="auto"/>
        </w:pBdr>
        <w:tabs>
          <w:tab w:val="left" w:pos="567"/>
        </w:tabs>
        <w:ind w:left="567" w:right="-627" w:hanging="1287"/>
        <w:rPr>
          <w:sz w:val="24"/>
        </w:rPr>
      </w:pPr>
      <w:r w:rsidRPr="00FA40FD">
        <w:rPr>
          <w:sz w:val="24"/>
        </w:rPr>
        <w:t>ÉTAPE 4 :</w:t>
      </w:r>
      <w:r>
        <w:rPr>
          <w:sz w:val="24"/>
        </w:rPr>
        <w:tab/>
      </w:r>
      <w:r w:rsidRPr="00FA40FD">
        <w:rPr>
          <w:sz w:val="24"/>
        </w:rPr>
        <w:t xml:space="preserve">Tu dois </w:t>
      </w:r>
      <w:r w:rsidR="0095478D">
        <w:rPr>
          <w:sz w:val="24"/>
        </w:rPr>
        <w:t xml:space="preserve">faire </w:t>
      </w:r>
      <w:r w:rsidR="00787569">
        <w:rPr>
          <w:sz w:val="24"/>
        </w:rPr>
        <w:t>4</w:t>
      </w:r>
      <w:r w:rsidR="0095478D">
        <w:rPr>
          <w:sz w:val="24"/>
        </w:rPr>
        <w:t xml:space="preserve"> choix parmi les options suivantes</w:t>
      </w:r>
      <w:r w:rsidRPr="00FA40FD">
        <w:rPr>
          <w:sz w:val="24"/>
        </w:rPr>
        <w:t xml:space="preserve"> à 4 périodes</w:t>
      </w:r>
      <w:r w:rsidR="0095478D">
        <w:rPr>
          <w:sz w:val="24"/>
        </w:rPr>
        <w:t xml:space="preserve"> et </w:t>
      </w:r>
      <w:r w:rsidR="00691876">
        <w:rPr>
          <w:sz w:val="24"/>
        </w:rPr>
        <w:t xml:space="preserve">les mettre en ordre de priorité (1 à </w:t>
      </w:r>
      <w:r w:rsidR="00787569">
        <w:rPr>
          <w:sz w:val="24"/>
        </w:rPr>
        <w:t>4</w:t>
      </w:r>
      <w:r w:rsidR="00691876">
        <w:rPr>
          <w:sz w:val="24"/>
        </w:rPr>
        <w:t>)</w:t>
      </w:r>
    </w:p>
    <w:p w:rsidR="00FA40FD" w:rsidRPr="000058B5" w:rsidRDefault="00FA40FD" w:rsidP="00FA40FD">
      <w:pPr>
        <w:pStyle w:val="tape"/>
        <w:pBdr>
          <w:top w:val="none" w:sz="0" w:space="0" w:color="auto"/>
          <w:left w:val="none" w:sz="0" w:space="0" w:color="auto"/>
          <w:bottom w:val="none" w:sz="0" w:space="0" w:color="auto"/>
          <w:right w:val="none" w:sz="0" w:space="0" w:color="auto"/>
        </w:pBdr>
        <w:tabs>
          <w:tab w:val="left" w:pos="1134"/>
        </w:tabs>
        <w:ind w:left="0" w:right="-432"/>
        <w:rPr>
          <w:sz w:val="6"/>
        </w:rPr>
      </w:pPr>
    </w:p>
    <w:p w:rsidR="00251385" w:rsidRPr="00743983" w:rsidRDefault="00043264" w:rsidP="004E6283">
      <w:pPr>
        <w:tabs>
          <w:tab w:val="left" w:pos="1701"/>
        </w:tabs>
        <w:rPr>
          <w:sz w:val="20"/>
        </w:rPr>
      </w:pPr>
      <w:sdt>
        <w:sdtPr>
          <w:rPr>
            <w:b/>
            <w:sz w:val="28"/>
            <w:szCs w:val="28"/>
          </w:rPr>
          <w:id w:val="539248345"/>
          <w14:checkbox>
            <w14:checked w14:val="0"/>
            <w14:checkedState w14:val="2612" w14:font="MS Gothic"/>
            <w14:uncheckedState w14:val="2610" w14:font="MS Gothic"/>
          </w14:checkbox>
        </w:sdtPr>
        <w:sdtEndPr/>
        <w:sdtContent>
          <w:r w:rsidR="00251385">
            <w:rPr>
              <w:rFonts w:ascii="MS Gothic" w:eastAsia="MS Gothic" w:hAnsi="MS Gothic" w:hint="eastAsia"/>
              <w:b/>
              <w:sz w:val="28"/>
              <w:szCs w:val="28"/>
            </w:rPr>
            <w:t>☐</w:t>
          </w:r>
        </w:sdtContent>
      </w:sdt>
      <w:r w:rsidR="00251385">
        <w:rPr>
          <w:sz w:val="20"/>
        </w:rPr>
        <w:t xml:space="preserve">  </w:t>
      </w:r>
      <w:r w:rsidR="00986F7F">
        <w:rPr>
          <w:sz w:val="20"/>
        </w:rPr>
        <w:t>ARP444 :</w:t>
      </w:r>
      <w:r w:rsidR="00986F7F">
        <w:rPr>
          <w:sz w:val="20"/>
        </w:rPr>
        <w:tab/>
      </w:r>
      <w:r w:rsidR="00251385" w:rsidRPr="00743983">
        <w:rPr>
          <w:sz w:val="20"/>
        </w:rPr>
        <w:t>Arts plastiques</w:t>
      </w:r>
    </w:p>
    <w:p w:rsidR="00251385" w:rsidRPr="00743983" w:rsidRDefault="00043264" w:rsidP="004E6283">
      <w:pPr>
        <w:tabs>
          <w:tab w:val="left" w:pos="1701"/>
        </w:tabs>
        <w:rPr>
          <w:sz w:val="20"/>
        </w:rPr>
      </w:pPr>
      <w:sdt>
        <w:sdtPr>
          <w:rPr>
            <w:b/>
            <w:sz w:val="28"/>
            <w:szCs w:val="28"/>
          </w:rPr>
          <w:id w:val="-694536173"/>
          <w14:checkbox>
            <w14:checked w14:val="0"/>
            <w14:checkedState w14:val="2612" w14:font="MS Gothic"/>
            <w14:uncheckedState w14:val="2610" w14:font="MS Gothic"/>
          </w14:checkbox>
        </w:sdtPr>
        <w:sdtEndPr/>
        <w:sdtContent>
          <w:r w:rsidR="00251385" w:rsidRPr="005D75A7">
            <w:rPr>
              <w:rFonts w:ascii="MS Gothic" w:eastAsia="MS Gothic" w:hAnsi="MS Gothic" w:hint="eastAsia"/>
              <w:b/>
              <w:sz w:val="28"/>
              <w:szCs w:val="28"/>
            </w:rPr>
            <w:t>☐</w:t>
          </w:r>
        </w:sdtContent>
      </w:sdt>
      <w:r w:rsidR="00251385">
        <w:rPr>
          <w:sz w:val="20"/>
        </w:rPr>
        <w:t xml:space="preserve">  </w:t>
      </w:r>
      <w:r w:rsidR="00986F7F">
        <w:rPr>
          <w:sz w:val="20"/>
        </w:rPr>
        <w:t>EDO444 :</w:t>
      </w:r>
      <w:r w:rsidR="00986F7F">
        <w:rPr>
          <w:sz w:val="20"/>
        </w:rPr>
        <w:tab/>
      </w:r>
      <w:r w:rsidR="00787569">
        <w:rPr>
          <w:sz w:val="20"/>
        </w:rPr>
        <w:t>Activités sportives</w:t>
      </w:r>
    </w:p>
    <w:p w:rsidR="00251385" w:rsidRDefault="00043264" w:rsidP="004E6283">
      <w:pPr>
        <w:tabs>
          <w:tab w:val="left" w:pos="709"/>
          <w:tab w:val="left" w:pos="1701"/>
        </w:tabs>
        <w:ind w:right="-906"/>
        <w:rPr>
          <w:b/>
          <w:sz w:val="28"/>
          <w:szCs w:val="28"/>
        </w:rPr>
      </w:pPr>
      <w:sdt>
        <w:sdtPr>
          <w:rPr>
            <w:b/>
            <w:sz w:val="28"/>
            <w:szCs w:val="28"/>
          </w:rPr>
          <w:id w:val="207681279"/>
          <w14:checkbox>
            <w14:checked w14:val="0"/>
            <w14:checkedState w14:val="2612" w14:font="MS Gothic"/>
            <w14:uncheckedState w14:val="2610" w14:font="MS Gothic"/>
          </w14:checkbox>
        </w:sdtPr>
        <w:sdtEndPr/>
        <w:sdtContent>
          <w:r w:rsidR="00251385" w:rsidRPr="005D75A7">
            <w:rPr>
              <w:rFonts w:ascii="MS Gothic" w:eastAsia="MS Gothic" w:hAnsi="MS Gothic" w:hint="eastAsia"/>
              <w:b/>
              <w:sz w:val="28"/>
              <w:szCs w:val="28"/>
            </w:rPr>
            <w:t>☐</w:t>
          </w:r>
        </w:sdtContent>
      </w:sdt>
      <w:r w:rsidR="00251385">
        <w:rPr>
          <w:sz w:val="20"/>
        </w:rPr>
        <w:t xml:space="preserve">  </w:t>
      </w:r>
      <w:r w:rsidR="00986F7F">
        <w:rPr>
          <w:sz w:val="20"/>
        </w:rPr>
        <w:t>NUT444 :</w:t>
      </w:r>
      <w:r w:rsidR="00986F7F">
        <w:rPr>
          <w:sz w:val="20"/>
        </w:rPr>
        <w:tab/>
      </w:r>
      <w:r w:rsidR="00251385" w:rsidRPr="00743983">
        <w:rPr>
          <w:sz w:val="20"/>
        </w:rPr>
        <w:t>Alimentation et saines habitudes de vie</w:t>
      </w:r>
      <w:r w:rsidR="00251385" w:rsidRPr="00251385">
        <w:rPr>
          <w:b/>
          <w:sz w:val="28"/>
          <w:szCs w:val="28"/>
        </w:rPr>
        <w:t xml:space="preserve"> </w:t>
      </w:r>
    </w:p>
    <w:p w:rsidR="00251385" w:rsidRDefault="00043264" w:rsidP="004E6283">
      <w:pPr>
        <w:tabs>
          <w:tab w:val="left" w:pos="709"/>
          <w:tab w:val="left" w:pos="1701"/>
        </w:tabs>
        <w:ind w:right="-906"/>
        <w:rPr>
          <w:b/>
          <w:sz w:val="20"/>
        </w:rPr>
      </w:pPr>
      <w:sdt>
        <w:sdtPr>
          <w:rPr>
            <w:b/>
            <w:sz w:val="28"/>
            <w:szCs w:val="28"/>
          </w:rPr>
          <w:id w:val="1329790548"/>
          <w14:checkbox>
            <w14:checked w14:val="0"/>
            <w14:checkedState w14:val="2612" w14:font="MS Gothic"/>
            <w14:uncheckedState w14:val="2610" w14:font="MS Gothic"/>
          </w14:checkbox>
        </w:sdtPr>
        <w:sdtEndPr/>
        <w:sdtContent>
          <w:r w:rsidR="00251385" w:rsidRPr="005D75A7">
            <w:rPr>
              <w:rFonts w:ascii="MS Gothic" w:eastAsia="MS Gothic" w:hAnsi="MS Gothic" w:hint="eastAsia"/>
              <w:b/>
              <w:sz w:val="28"/>
              <w:szCs w:val="28"/>
            </w:rPr>
            <w:t>☐</w:t>
          </w:r>
        </w:sdtContent>
      </w:sdt>
      <w:r w:rsidR="00485489">
        <w:rPr>
          <w:sz w:val="20"/>
        </w:rPr>
        <w:t xml:space="preserve">  </w:t>
      </w:r>
      <w:r w:rsidR="00251385" w:rsidRPr="002E492A">
        <w:rPr>
          <w:sz w:val="20"/>
        </w:rPr>
        <w:t>STE404</w:t>
      </w:r>
      <w:r w:rsidR="00986F7F">
        <w:rPr>
          <w:sz w:val="20"/>
        </w:rPr>
        <w:t> :</w:t>
      </w:r>
      <w:r w:rsidR="00986F7F">
        <w:rPr>
          <w:sz w:val="20"/>
        </w:rPr>
        <w:tab/>
      </w:r>
      <w:r w:rsidR="00251385" w:rsidRPr="005E4298">
        <w:rPr>
          <w:b/>
          <w:sz w:val="20"/>
        </w:rPr>
        <w:t>Science et technologie de l’environnement pour le parcours de formation générale</w:t>
      </w:r>
    </w:p>
    <w:p w:rsidR="00485489" w:rsidRDefault="00043264" w:rsidP="004E6283">
      <w:pPr>
        <w:tabs>
          <w:tab w:val="left" w:pos="1701"/>
        </w:tabs>
        <w:rPr>
          <w:sz w:val="20"/>
        </w:rPr>
      </w:pPr>
      <w:sdt>
        <w:sdtPr>
          <w:rPr>
            <w:b/>
            <w:sz w:val="28"/>
            <w:szCs w:val="28"/>
          </w:rPr>
          <w:id w:val="-1385176425"/>
          <w14:checkbox>
            <w14:checked w14:val="0"/>
            <w14:checkedState w14:val="2612" w14:font="MS Gothic"/>
            <w14:uncheckedState w14:val="2610" w14:font="MS Gothic"/>
          </w14:checkbox>
        </w:sdtPr>
        <w:sdtEndPr/>
        <w:sdtContent>
          <w:r w:rsidR="00485489">
            <w:rPr>
              <w:rFonts w:ascii="MS Gothic" w:eastAsia="MS Gothic" w:hAnsi="MS Gothic" w:hint="eastAsia"/>
              <w:b/>
              <w:sz w:val="28"/>
              <w:szCs w:val="28"/>
            </w:rPr>
            <w:t>☐</w:t>
          </w:r>
        </w:sdtContent>
      </w:sdt>
      <w:r w:rsidR="002E492A">
        <w:rPr>
          <w:sz w:val="18"/>
          <w:szCs w:val="18"/>
        </w:rPr>
        <w:t xml:space="preserve">  </w:t>
      </w:r>
      <w:r w:rsidR="00986F7F">
        <w:rPr>
          <w:sz w:val="20"/>
        </w:rPr>
        <w:t>THE444 :</w:t>
      </w:r>
      <w:r w:rsidR="00986F7F">
        <w:rPr>
          <w:sz w:val="20"/>
        </w:rPr>
        <w:tab/>
      </w:r>
      <w:r w:rsidR="00485489">
        <w:rPr>
          <w:sz w:val="20"/>
        </w:rPr>
        <w:t>Théâtre</w:t>
      </w:r>
    </w:p>
    <w:p w:rsidR="00C9217D" w:rsidRDefault="00C9217D" w:rsidP="008E44F0">
      <w:pPr>
        <w:pStyle w:val="tape"/>
        <w:pBdr>
          <w:top w:val="none" w:sz="0" w:space="0" w:color="auto"/>
          <w:left w:val="none" w:sz="0" w:space="0" w:color="auto"/>
          <w:bottom w:val="none" w:sz="0" w:space="0" w:color="auto"/>
          <w:right w:val="none" w:sz="0" w:space="0" w:color="auto"/>
        </w:pBdr>
        <w:spacing w:after="0"/>
        <w:ind w:left="0"/>
        <w:rPr>
          <w:sz w:val="20"/>
          <w:szCs w:val="12"/>
        </w:rPr>
      </w:pPr>
    </w:p>
    <w:p w:rsidR="00CB0263" w:rsidRPr="00830101" w:rsidRDefault="00CB0263" w:rsidP="00F14357">
      <w:pPr>
        <w:pStyle w:val="tape"/>
        <w:pBdr>
          <w:top w:val="none" w:sz="0" w:space="0" w:color="auto"/>
          <w:left w:val="none" w:sz="0" w:space="0" w:color="auto"/>
          <w:bottom w:val="single" w:sz="24" w:space="1" w:color="auto"/>
          <w:right w:val="none" w:sz="0" w:space="0" w:color="auto"/>
        </w:pBdr>
        <w:ind w:left="-720" w:right="-627"/>
        <w:rPr>
          <w:sz w:val="28"/>
        </w:rPr>
      </w:pPr>
      <w:r w:rsidRPr="00830101">
        <w:rPr>
          <w:sz w:val="28"/>
        </w:rPr>
        <w:t>Description des choix de cours</w:t>
      </w:r>
      <w:r w:rsidR="00FA13BD" w:rsidRPr="00830101">
        <w:rPr>
          <w:sz w:val="28"/>
        </w:rPr>
        <w:t xml:space="preserve"> à 4 périodes</w:t>
      </w:r>
    </w:p>
    <w:p w:rsidR="004E4332" w:rsidRDefault="004E4332" w:rsidP="00F94886">
      <w:pPr>
        <w:pStyle w:val="cours"/>
      </w:pPr>
    </w:p>
    <w:p w:rsidR="00F94886" w:rsidRDefault="00F94886" w:rsidP="00F94886">
      <w:pPr>
        <w:pStyle w:val="cours"/>
      </w:pPr>
      <w:r>
        <w:t>activités sportives (Edo)</w:t>
      </w:r>
    </w:p>
    <w:p w:rsidR="00F94886" w:rsidRPr="0026695E" w:rsidRDefault="00F94886" w:rsidP="00F94886">
      <w:pPr>
        <w:pStyle w:val="cours"/>
        <w:rPr>
          <w:sz w:val="8"/>
          <w:szCs w:val="8"/>
        </w:rPr>
      </w:pPr>
    </w:p>
    <w:p w:rsidR="00F94886" w:rsidRDefault="00F94886" w:rsidP="00F94886">
      <w:pPr>
        <w:pStyle w:val="description"/>
        <w:spacing w:after="0"/>
        <w:rPr>
          <w:sz w:val="20"/>
        </w:rPr>
      </w:pPr>
      <w:r w:rsidRPr="00B410DF">
        <w:rPr>
          <w:sz w:val="20"/>
        </w:rPr>
        <w:t>Objectif</w:t>
      </w:r>
      <w:r>
        <w:rPr>
          <w:sz w:val="20"/>
        </w:rPr>
        <w:t>s</w:t>
      </w:r>
      <w:r w:rsidRPr="00B410DF">
        <w:rPr>
          <w:sz w:val="20"/>
        </w:rPr>
        <w:t> :</w:t>
      </w:r>
    </w:p>
    <w:p w:rsidR="00F94886" w:rsidRPr="009321A5" w:rsidRDefault="00F94886" w:rsidP="00F94886">
      <w:pPr>
        <w:pStyle w:val="description"/>
        <w:spacing w:after="0"/>
        <w:rPr>
          <w:sz w:val="8"/>
          <w:szCs w:val="8"/>
        </w:rPr>
      </w:pPr>
    </w:p>
    <w:p w:rsidR="00F94886" w:rsidRPr="009321A5" w:rsidRDefault="00F94886" w:rsidP="00F94886">
      <w:pPr>
        <w:pStyle w:val="Paragraphedeliste"/>
        <w:ind w:left="270"/>
        <w:rPr>
          <w:sz w:val="18"/>
        </w:rPr>
      </w:pPr>
      <w:r w:rsidRPr="009321A5">
        <w:rPr>
          <w:sz w:val="18"/>
        </w:rPr>
        <w:t xml:space="preserve">Approfondir tes connaissances et tes habiletés dans toutes les disciplines </w:t>
      </w:r>
      <w:r>
        <w:rPr>
          <w:sz w:val="18"/>
        </w:rPr>
        <w:t>du programme. Développer des ap</w:t>
      </w:r>
      <w:r w:rsidRPr="009321A5">
        <w:rPr>
          <w:sz w:val="18"/>
        </w:rPr>
        <w:t>titudes telles que la communication, l’entraide, l’esprit d’équipe et la persévérance.</w:t>
      </w:r>
    </w:p>
    <w:p w:rsidR="00F94886" w:rsidRPr="00435EF8" w:rsidRDefault="00F94886" w:rsidP="00F94886">
      <w:pPr>
        <w:pStyle w:val="Paragraphedeliste"/>
        <w:ind w:left="270"/>
        <w:rPr>
          <w:sz w:val="12"/>
          <w:szCs w:val="12"/>
        </w:rPr>
      </w:pPr>
    </w:p>
    <w:p w:rsidR="00F94886" w:rsidRPr="00B410DF" w:rsidRDefault="00F94886" w:rsidP="00F94886">
      <w:pPr>
        <w:pStyle w:val="description"/>
        <w:spacing w:after="60"/>
        <w:rPr>
          <w:sz w:val="20"/>
        </w:rPr>
      </w:pPr>
      <w:r w:rsidRPr="00B410DF">
        <w:rPr>
          <w:sz w:val="20"/>
        </w:rPr>
        <w:t>Descriptif du cours :</w:t>
      </w:r>
    </w:p>
    <w:p w:rsidR="00F94886" w:rsidRDefault="00F94886" w:rsidP="00F94886">
      <w:pPr>
        <w:pStyle w:val="Paragraphedeliste"/>
        <w:ind w:left="270"/>
        <w:rPr>
          <w:sz w:val="18"/>
        </w:rPr>
      </w:pPr>
      <w:r>
        <w:rPr>
          <w:sz w:val="18"/>
        </w:rPr>
        <w:t xml:space="preserve">Un sport différent vous sera présenté à chaque étape, par exemple : </w:t>
      </w:r>
    </w:p>
    <w:p w:rsidR="00F94886" w:rsidRPr="00610189" w:rsidRDefault="00F94886" w:rsidP="00F94886">
      <w:pPr>
        <w:pStyle w:val="Paragraphedeliste"/>
        <w:ind w:left="270"/>
        <w:rPr>
          <w:sz w:val="8"/>
          <w:szCs w:val="8"/>
        </w:rPr>
      </w:pPr>
    </w:p>
    <w:p w:rsidR="00F94886" w:rsidRPr="00FE2195" w:rsidRDefault="00F94886" w:rsidP="00F94886">
      <w:pPr>
        <w:pStyle w:val="Paragraphedeliste"/>
        <w:numPr>
          <w:ilvl w:val="0"/>
          <w:numId w:val="38"/>
        </w:numPr>
        <w:rPr>
          <w:sz w:val="18"/>
        </w:rPr>
      </w:pPr>
      <w:r w:rsidRPr="00FE2195">
        <w:rPr>
          <w:sz w:val="18"/>
        </w:rPr>
        <w:t>Volleyball;</w:t>
      </w:r>
    </w:p>
    <w:p w:rsidR="00F94886" w:rsidRPr="00FE2195" w:rsidRDefault="00F94886" w:rsidP="00F94886">
      <w:pPr>
        <w:pStyle w:val="Paragraphedeliste"/>
        <w:numPr>
          <w:ilvl w:val="0"/>
          <w:numId w:val="38"/>
        </w:numPr>
        <w:rPr>
          <w:sz w:val="18"/>
        </w:rPr>
      </w:pPr>
      <w:r w:rsidRPr="00FE2195">
        <w:rPr>
          <w:sz w:val="18"/>
        </w:rPr>
        <w:t>Badminton;</w:t>
      </w:r>
    </w:p>
    <w:p w:rsidR="00F94886" w:rsidRPr="00FE2195" w:rsidRDefault="00F94886" w:rsidP="00F94886">
      <w:pPr>
        <w:pStyle w:val="Paragraphedeliste"/>
        <w:numPr>
          <w:ilvl w:val="0"/>
          <w:numId w:val="38"/>
        </w:numPr>
        <w:rPr>
          <w:sz w:val="18"/>
        </w:rPr>
      </w:pPr>
      <w:r w:rsidRPr="00FE2195">
        <w:rPr>
          <w:sz w:val="18"/>
        </w:rPr>
        <w:t>Basketball;</w:t>
      </w:r>
    </w:p>
    <w:p w:rsidR="00F94886" w:rsidRPr="00FE2195" w:rsidRDefault="00F94886" w:rsidP="00F94886">
      <w:pPr>
        <w:pStyle w:val="Paragraphedeliste"/>
        <w:numPr>
          <w:ilvl w:val="0"/>
          <w:numId w:val="38"/>
        </w:numPr>
        <w:rPr>
          <w:sz w:val="18"/>
        </w:rPr>
      </w:pPr>
      <w:r w:rsidRPr="00FE2195">
        <w:rPr>
          <w:sz w:val="18"/>
        </w:rPr>
        <w:t>Handball;</w:t>
      </w:r>
    </w:p>
    <w:p w:rsidR="00F94886" w:rsidRPr="00FE2195" w:rsidRDefault="00F94886" w:rsidP="00F94886">
      <w:pPr>
        <w:pStyle w:val="Paragraphedeliste"/>
        <w:numPr>
          <w:ilvl w:val="0"/>
          <w:numId w:val="38"/>
        </w:numPr>
        <w:rPr>
          <w:sz w:val="18"/>
        </w:rPr>
      </w:pPr>
      <w:r w:rsidRPr="00FE2195">
        <w:rPr>
          <w:sz w:val="18"/>
        </w:rPr>
        <w:t>Soccer;</w:t>
      </w:r>
    </w:p>
    <w:p w:rsidR="00F94886" w:rsidRPr="00FE2195" w:rsidRDefault="00F94886" w:rsidP="00F94886">
      <w:pPr>
        <w:pStyle w:val="Paragraphedeliste"/>
        <w:numPr>
          <w:ilvl w:val="0"/>
          <w:numId w:val="38"/>
        </w:numPr>
        <w:rPr>
          <w:sz w:val="18"/>
        </w:rPr>
      </w:pPr>
      <w:r w:rsidRPr="00FE2195">
        <w:rPr>
          <w:sz w:val="18"/>
        </w:rPr>
        <w:t>Etc.</w:t>
      </w:r>
    </w:p>
    <w:p w:rsidR="00F94886" w:rsidRPr="006C15C1" w:rsidRDefault="00F94886" w:rsidP="00F94886">
      <w:pPr>
        <w:pStyle w:val="Paragraphedeliste"/>
        <w:ind w:left="990"/>
        <w:rPr>
          <w:sz w:val="8"/>
          <w:szCs w:val="8"/>
        </w:rPr>
      </w:pPr>
    </w:p>
    <w:p w:rsidR="00F94886" w:rsidRDefault="00F94886" w:rsidP="00F94886">
      <w:pPr>
        <w:pStyle w:val="Paragraphedeliste"/>
        <w:ind w:left="270"/>
        <w:rPr>
          <w:sz w:val="18"/>
        </w:rPr>
      </w:pPr>
      <w:r>
        <w:rPr>
          <w:sz w:val="18"/>
        </w:rPr>
        <w:t xml:space="preserve">Le programme comprend le volet organisation, c’est-à-dire que les élèves devront organiser un tournoi durant l’année. </w:t>
      </w:r>
    </w:p>
    <w:p w:rsidR="00F94886" w:rsidRPr="000A2932" w:rsidRDefault="00F94886" w:rsidP="00F94886">
      <w:pPr>
        <w:pStyle w:val="Paragraphedeliste"/>
        <w:ind w:left="270"/>
        <w:rPr>
          <w:sz w:val="12"/>
        </w:rPr>
      </w:pPr>
    </w:p>
    <w:p w:rsidR="00F94886" w:rsidRDefault="00F94886" w:rsidP="00F94886">
      <w:pPr>
        <w:pStyle w:val="Paragraphedeliste"/>
        <w:ind w:left="270"/>
        <w:rPr>
          <w:sz w:val="18"/>
        </w:rPr>
      </w:pPr>
      <w:r>
        <w:rPr>
          <w:sz w:val="18"/>
        </w:rPr>
        <w:t>Vous devez posséder un minimum d’habiletés motrices, aimer le volleyball et être intéressé à l’apprentissage de la technique et de la stratégie en volleyball pour vous inscrire à ce cours.</w:t>
      </w:r>
    </w:p>
    <w:p w:rsidR="00F94886" w:rsidRPr="000A2932" w:rsidRDefault="00F94886" w:rsidP="00F94886">
      <w:pPr>
        <w:pStyle w:val="Paragraphedeliste"/>
        <w:ind w:left="270"/>
        <w:rPr>
          <w:sz w:val="12"/>
        </w:rPr>
      </w:pPr>
    </w:p>
    <w:p w:rsidR="00F94886" w:rsidRDefault="00F94886" w:rsidP="00F94886">
      <w:pPr>
        <w:rPr>
          <w:b/>
          <w:sz w:val="18"/>
        </w:rPr>
      </w:pPr>
      <w:r w:rsidRPr="009321A5">
        <w:rPr>
          <w:b/>
          <w:sz w:val="18"/>
        </w:rPr>
        <w:t xml:space="preserve">* Un examen théorique en juin couvrira les différentes disciplines au programme. La théorie sera donnée à </w:t>
      </w:r>
      <w:r w:rsidR="00986F7F">
        <w:rPr>
          <w:b/>
          <w:sz w:val="18"/>
        </w:rPr>
        <w:t xml:space="preserve">l’intérieur des cours. </w:t>
      </w:r>
      <w:r w:rsidRPr="009321A5">
        <w:rPr>
          <w:b/>
          <w:sz w:val="18"/>
        </w:rPr>
        <w:t xml:space="preserve">(3 à 4 </w:t>
      </w:r>
      <w:r w:rsidR="00986F7F">
        <w:rPr>
          <w:b/>
          <w:sz w:val="18"/>
        </w:rPr>
        <w:t>séances de 20 minutes par étape</w:t>
      </w:r>
      <w:r w:rsidRPr="009321A5">
        <w:rPr>
          <w:b/>
          <w:sz w:val="18"/>
        </w:rPr>
        <w:t>)</w:t>
      </w:r>
    </w:p>
    <w:p w:rsidR="004E4332" w:rsidRDefault="004E4332" w:rsidP="0091267A">
      <w:pPr>
        <w:pStyle w:val="cours"/>
      </w:pPr>
    </w:p>
    <w:p w:rsidR="004E4332" w:rsidRDefault="004E4332" w:rsidP="0091267A">
      <w:pPr>
        <w:pStyle w:val="cours"/>
      </w:pPr>
    </w:p>
    <w:p w:rsidR="00FB1445" w:rsidRPr="00B410DF" w:rsidRDefault="00FB1445" w:rsidP="0091267A">
      <w:pPr>
        <w:pStyle w:val="cours"/>
      </w:pPr>
      <w:r w:rsidRPr="0091267A">
        <w:t>Alimentation</w:t>
      </w:r>
      <w:r w:rsidRPr="00B410DF">
        <w:t xml:space="preserve"> et </w:t>
      </w:r>
      <w:r w:rsidRPr="0091267A">
        <w:t>sai</w:t>
      </w:r>
      <w:r w:rsidR="00140B8F" w:rsidRPr="0091267A">
        <w:t>nes</w:t>
      </w:r>
      <w:r w:rsidR="00140B8F" w:rsidRPr="00B410DF">
        <w:t xml:space="preserve"> habitudes de vie</w:t>
      </w:r>
    </w:p>
    <w:p w:rsidR="006C486F" w:rsidRPr="00B410DF" w:rsidRDefault="006C486F" w:rsidP="006C486F">
      <w:pPr>
        <w:pStyle w:val="cours"/>
        <w:rPr>
          <w:sz w:val="8"/>
          <w:szCs w:val="12"/>
        </w:rPr>
      </w:pPr>
    </w:p>
    <w:p w:rsidR="006C486F" w:rsidRPr="00B410DF" w:rsidRDefault="006C486F" w:rsidP="006C486F">
      <w:pPr>
        <w:pStyle w:val="description"/>
        <w:spacing w:after="0"/>
        <w:rPr>
          <w:sz w:val="20"/>
        </w:rPr>
      </w:pPr>
      <w:r w:rsidRPr="00B410DF">
        <w:rPr>
          <w:sz w:val="20"/>
        </w:rPr>
        <w:t>Objectif</w:t>
      </w:r>
      <w:r w:rsidR="00A011DB">
        <w:rPr>
          <w:sz w:val="20"/>
        </w:rPr>
        <w:t>s</w:t>
      </w:r>
      <w:r w:rsidRPr="00B410DF">
        <w:rPr>
          <w:sz w:val="20"/>
        </w:rPr>
        <w:t> :</w:t>
      </w:r>
    </w:p>
    <w:p w:rsidR="00FB1445" w:rsidRPr="00B410DF" w:rsidRDefault="00FB1445" w:rsidP="00FB1445">
      <w:pPr>
        <w:rPr>
          <w:sz w:val="8"/>
          <w:szCs w:val="12"/>
        </w:rPr>
      </w:pPr>
    </w:p>
    <w:p w:rsidR="00FB1445" w:rsidRPr="0091267A" w:rsidRDefault="00FB1445" w:rsidP="00FB1445">
      <w:pPr>
        <w:pStyle w:val="Paragraphedeliste"/>
        <w:ind w:left="270"/>
        <w:rPr>
          <w:sz w:val="18"/>
        </w:rPr>
      </w:pPr>
      <w:r w:rsidRPr="0091267A">
        <w:rPr>
          <w:sz w:val="18"/>
        </w:rPr>
        <w:t>Ce cours s’adresse à tous les élèves qui sont soucieux de leur santé et qui désirent acquérir des connaissances de base en lien</w:t>
      </w:r>
      <w:r w:rsidR="007503F7" w:rsidRPr="0091267A">
        <w:rPr>
          <w:sz w:val="18"/>
        </w:rPr>
        <w:t xml:space="preserve"> avec la nutrition</w:t>
      </w:r>
      <w:r w:rsidRPr="0091267A">
        <w:rPr>
          <w:sz w:val="18"/>
        </w:rPr>
        <w:t>. Il sera</w:t>
      </w:r>
      <w:r w:rsidR="007503F7" w:rsidRPr="0091267A">
        <w:rPr>
          <w:sz w:val="18"/>
        </w:rPr>
        <w:t xml:space="preserve"> aussi</w:t>
      </w:r>
      <w:r w:rsidRPr="0091267A">
        <w:rPr>
          <w:sz w:val="18"/>
        </w:rPr>
        <w:t xml:space="preserve"> question d’hygiène et de salubrité alimentaire,</w:t>
      </w:r>
      <w:r w:rsidR="007503F7" w:rsidRPr="0091267A">
        <w:rPr>
          <w:sz w:val="18"/>
        </w:rPr>
        <w:t xml:space="preserve"> les élèves recevront une formation de manipulateurs d’aliments accréditée par le MAPAQ. De </w:t>
      </w:r>
      <w:r w:rsidR="007503F7" w:rsidRPr="0091267A">
        <w:rPr>
          <w:sz w:val="18"/>
        </w:rPr>
        <w:lastRenderedPageBreak/>
        <w:t>plus, un projet final sera mené par les élèves, soit la planification d’une soirée restaurant. C’est-à-dire que les élèves auront en mains toutes les connaissances pour planifier, organise</w:t>
      </w:r>
      <w:r w:rsidR="00140B8F" w:rsidRPr="0091267A">
        <w:rPr>
          <w:sz w:val="18"/>
        </w:rPr>
        <w:t>r, concocter et recevoir des inv</w:t>
      </w:r>
      <w:r w:rsidR="007503F7" w:rsidRPr="0091267A">
        <w:rPr>
          <w:sz w:val="18"/>
        </w:rPr>
        <w:t>ités, un soir à la fin de l’année scolaire.</w:t>
      </w:r>
    </w:p>
    <w:p w:rsidR="009C2BE8" w:rsidRPr="00435EF8" w:rsidRDefault="009C2BE8" w:rsidP="00FB1445">
      <w:pPr>
        <w:pStyle w:val="Paragraphedeliste"/>
        <w:ind w:left="270"/>
        <w:rPr>
          <w:sz w:val="12"/>
          <w:szCs w:val="12"/>
        </w:rPr>
      </w:pPr>
    </w:p>
    <w:p w:rsidR="00FB1445" w:rsidRPr="00B410DF" w:rsidRDefault="00FB1445" w:rsidP="00FB1445">
      <w:pPr>
        <w:pStyle w:val="description"/>
        <w:spacing w:after="60"/>
        <w:rPr>
          <w:sz w:val="20"/>
        </w:rPr>
      </w:pPr>
      <w:r w:rsidRPr="00B410DF">
        <w:rPr>
          <w:sz w:val="20"/>
        </w:rPr>
        <w:t>Descriptif du cours :</w:t>
      </w:r>
    </w:p>
    <w:p w:rsidR="00FB1445" w:rsidRPr="0091267A" w:rsidRDefault="00FB1445" w:rsidP="00FB1445">
      <w:pPr>
        <w:pStyle w:val="Paragraphedeliste"/>
        <w:ind w:left="270"/>
        <w:rPr>
          <w:sz w:val="18"/>
        </w:rPr>
      </w:pPr>
      <w:r w:rsidRPr="0091267A">
        <w:rPr>
          <w:sz w:val="18"/>
        </w:rPr>
        <w:t>Des activités reliées au programme y seront rattachées : enseignements magistraux, travaux d’équipe, présentations de document</w:t>
      </w:r>
      <w:r w:rsidR="007503F7" w:rsidRPr="0091267A">
        <w:rPr>
          <w:sz w:val="18"/>
        </w:rPr>
        <w:t>aires, laboratoires de cuisine et activité restaurant à la fin de l’année.</w:t>
      </w:r>
      <w:r w:rsidR="00140B8F" w:rsidRPr="0091267A">
        <w:rPr>
          <w:sz w:val="18"/>
        </w:rPr>
        <w:t xml:space="preserve"> </w:t>
      </w:r>
      <w:r w:rsidR="007503F7" w:rsidRPr="0091267A">
        <w:rPr>
          <w:sz w:val="18"/>
        </w:rPr>
        <w:t>(2 périodes de théorie, 1 période de travaux pratiques et 1 période de laboratoire de cuisine par rotation)</w:t>
      </w:r>
    </w:p>
    <w:p w:rsidR="00FB1445" w:rsidRPr="0091267A" w:rsidRDefault="00FB1445" w:rsidP="0091267A">
      <w:pPr>
        <w:pStyle w:val="Paragraphedeliste"/>
        <w:ind w:left="270"/>
        <w:rPr>
          <w:sz w:val="18"/>
        </w:rPr>
      </w:pPr>
    </w:p>
    <w:p w:rsidR="00FB1445" w:rsidRPr="0091267A" w:rsidRDefault="008C0022" w:rsidP="00B668EF">
      <w:pPr>
        <w:pStyle w:val="Paragraphedeliste"/>
        <w:numPr>
          <w:ilvl w:val="0"/>
          <w:numId w:val="30"/>
        </w:numPr>
        <w:rPr>
          <w:sz w:val="18"/>
        </w:rPr>
      </w:pPr>
      <w:r w:rsidRPr="0091267A">
        <w:rPr>
          <w:sz w:val="18"/>
        </w:rPr>
        <w:t>Règles d’hygiène et de sécurité</w:t>
      </w:r>
      <w:r w:rsidR="00140B8F" w:rsidRPr="0091267A">
        <w:rPr>
          <w:sz w:val="18"/>
        </w:rPr>
        <w:t xml:space="preserve"> alimentaire</w:t>
      </w:r>
      <w:r w:rsidRPr="0091267A">
        <w:rPr>
          <w:sz w:val="18"/>
        </w:rPr>
        <w:t>;</w:t>
      </w:r>
    </w:p>
    <w:p w:rsidR="008C0022" w:rsidRPr="0091267A" w:rsidRDefault="008C0022" w:rsidP="00B668EF">
      <w:pPr>
        <w:pStyle w:val="Paragraphedeliste"/>
        <w:numPr>
          <w:ilvl w:val="0"/>
          <w:numId w:val="30"/>
        </w:numPr>
        <w:rPr>
          <w:sz w:val="18"/>
        </w:rPr>
      </w:pPr>
      <w:r w:rsidRPr="0091267A">
        <w:rPr>
          <w:sz w:val="18"/>
        </w:rPr>
        <w:t>Nutrition, mode de vie santé;</w:t>
      </w:r>
    </w:p>
    <w:p w:rsidR="008C0022" w:rsidRPr="0091267A" w:rsidRDefault="008C0022" w:rsidP="00B668EF">
      <w:pPr>
        <w:pStyle w:val="Paragraphedeliste"/>
        <w:numPr>
          <w:ilvl w:val="0"/>
          <w:numId w:val="30"/>
        </w:numPr>
        <w:rPr>
          <w:sz w:val="18"/>
        </w:rPr>
      </w:pPr>
      <w:r w:rsidRPr="0091267A">
        <w:rPr>
          <w:sz w:val="18"/>
        </w:rPr>
        <w:t>Tendance</w:t>
      </w:r>
      <w:r w:rsidR="00140B8F" w:rsidRPr="0091267A">
        <w:rPr>
          <w:sz w:val="18"/>
        </w:rPr>
        <w:t>s</w:t>
      </w:r>
      <w:r w:rsidRPr="0091267A">
        <w:rPr>
          <w:sz w:val="18"/>
        </w:rPr>
        <w:t xml:space="preserve"> dans la préparation et la consommation;</w:t>
      </w:r>
    </w:p>
    <w:p w:rsidR="008C0022" w:rsidRPr="00EF0565" w:rsidRDefault="008C0022" w:rsidP="00B668EF">
      <w:pPr>
        <w:pStyle w:val="Paragraphedeliste"/>
        <w:numPr>
          <w:ilvl w:val="0"/>
          <w:numId w:val="30"/>
        </w:numPr>
        <w:spacing w:after="240"/>
        <w:rPr>
          <w:rFonts w:cs="Arial"/>
          <w:caps/>
          <w:sz w:val="20"/>
        </w:rPr>
      </w:pPr>
      <w:r w:rsidRPr="0091267A">
        <w:rPr>
          <w:sz w:val="18"/>
        </w:rPr>
        <w:t>Production, approvisionnement et diversité alimentaire</w:t>
      </w:r>
      <w:r w:rsidR="00140B8F" w:rsidRPr="0091267A">
        <w:rPr>
          <w:sz w:val="18"/>
        </w:rPr>
        <w:t>s</w:t>
      </w:r>
      <w:r w:rsidRPr="00B410DF">
        <w:rPr>
          <w:rFonts w:cs="Arial"/>
          <w:sz w:val="20"/>
        </w:rPr>
        <w:t>.</w:t>
      </w:r>
    </w:p>
    <w:p w:rsidR="004E4332" w:rsidRDefault="004E4332" w:rsidP="0091267A">
      <w:pPr>
        <w:pStyle w:val="cours"/>
      </w:pPr>
    </w:p>
    <w:p w:rsidR="00FB1445" w:rsidRPr="00B410DF" w:rsidRDefault="00FB1445" w:rsidP="0091267A">
      <w:pPr>
        <w:pStyle w:val="cours"/>
      </w:pPr>
      <w:r w:rsidRPr="00B410DF">
        <w:t xml:space="preserve">Arts </w:t>
      </w:r>
      <w:r w:rsidRPr="0091267A">
        <w:t>plastiques</w:t>
      </w:r>
    </w:p>
    <w:p w:rsidR="00FB1445" w:rsidRPr="00B410DF" w:rsidRDefault="00FB1445" w:rsidP="00FB1445">
      <w:pPr>
        <w:pStyle w:val="Paragraphedeliste"/>
        <w:rPr>
          <w:sz w:val="8"/>
          <w:szCs w:val="12"/>
        </w:rPr>
      </w:pPr>
    </w:p>
    <w:p w:rsidR="00FB1445" w:rsidRPr="00B410DF" w:rsidRDefault="00FB1445" w:rsidP="00FB1445">
      <w:pPr>
        <w:pStyle w:val="description"/>
        <w:rPr>
          <w:sz w:val="20"/>
        </w:rPr>
      </w:pPr>
      <w:r w:rsidRPr="00B410DF">
        <w:rPr>
          <w:sz w:val="20"/>
        </w:rPr>
        <w:t>Objectif</w:t>
      </w:r>
      <w:r w:rsidR="00A011DB">
        <w:rPr>
          <w:sz w:val="20"/>
        </w:rPr>
        <w:t>s</w:t>
      </w:r>
      <w:r w:rsidRPr="00B410DF">
        <w:rPr>
          <w:sz w:val="20"/>
        </w:rPr>
        <w:t> :</w:t>
      </w:r>
    </w:p>
    <w:p w:rsidR="00FB1445" w:rsidRPr="0091267A" w:rsidRDefault="00FB1445" w:rsidP="0091267A">
      <w:pPr>
        <w:pStyle w:val="Paragraphedeliste"/>
        <w:ind w:left="270"/>
        <w:rPr>
          <w:sz w:val="18"/>
        </w:rPr>
      </w:pPr>
      <w:r w:rsidRPr="0091267A">
        <w:rPr>
          <w:sz w:val="18"/>
        </w:rPr>
        <w:t>Le programme d’arts plastique</w:t>
      </w:r>
      <w:r w:rsidR="001C3860" w:rsidRPr="0091267A">
        <w:rPr>
          <w:sz w:val="18"/>
        </w:rPr>
        <w:t>s</w:t>
      </w:r>
      <w:r w:rsidRPr="0091267A">
        <w:rPr>
          <w:sz w:val="18"/>
        </w:rPr>
        <w:t xml:space="preserve"> vise à te rendre capable de «</w:t>
      </w:r>
      <w:r w:rsidR="00DE52B6">
        <w:rPr>
          <w:sz w:val="18"/>
        </w:rPr>
        <w:t> </w:t>
      </w:r>
      <w:r w:rsidRPr="0091267A">
        <w:rPr>
          <w:sz w:val="18"/>
        </w:rPr>
        <w:t>faire</w:t>
      </w:r>
      <w:r w:rsidR="00DE52B6">
        <w:rPr>
          <w:sz w:val="18"/>
        </w:rPr>
        <w:t> </w:t>
      </w:r>
      <w:r w:rsidRPr="0091267A">
        <w:rPr>
          <w:sz w:val="18"/>
        </w:rPr>
        <w:t>» et de «</w:t>
      </w:r>
      <w:r w:rsidR="00DE52B6">
        <w:rPr>
          <w:sz w:val="18"/>
        </w:rPr>
        <w:t> </w:t>
      </w:r>
      <w:r w:rsidRPr="0091267A">
        <w:rPr>
          <w:sz w:val="18"/>
        </w:rPr>
        <w:t>voir</w:t>
      </w:r>
      <w:r w:rsidR="00DE52B6">
        <w:rPr>
          <w:sz w:val="18"/>
        </w:rPr>
        <w:t> </w:t>
      </w:r>
      <w:r w:rsidRPr="0091267A">
        <w:rPr>
          <w:sz w:val="18"/>
        </w:rPr>
        <w:t>» ton image, celle de tes pairs et des artistes d’hier et d’aujourd’hui. Ce programme comporte l’apprentissage du langage et l’utilisation des techniques propres à ce cours, le développement de l’imagination, de la créativité et l’expérience esthétique.</w:t>
      </w:r>
    </w:p>
    <w:p w:rsidR="00FB1445" w:rsidRPr="0091267A" w:rsidRDefault="00FB1445" w:rsidP="0091267A">
      <w:pPr>
        <w:pStyle w:val="Paragraphedeliste"/>
        <w:ind w:left="270"/>
        <w:rPr>
          <w:sz w:val="18"/>
        </w:rPr>
      </w:pPr>
    </w:p>
    <w:p w:rsidR="00FB1445" w:rsidRPr="00DD7BF4" w:rsidRDefault="00FB1445" w:rsidP="00DD7BF4">
      <w:pPr>
        <w:pStyle w:val="description"/>
        <w:rPr>
          <w:sz w:val="20"/>
        </w:rPr>
      </w:pPr>
      <w:r w:rsidRPr="00DD7BF4">
        <w:rPr>
          <w:sz w:val="20"/>
        </w:rPr>
        <w:t>Descriptif du cours :</w:t>
      </w:r>
    </w:p>
    <w:p w:rsidR="00FB1445" w:rsidRPr="00DD7BF4" w:rsidRDefault="00FB1445" w:rsidP="00DD7BF4">
      <w:pPr>
        <w:pStyle w:val="Paragraphedeliste"/>
        <w:ind w:left="270"/>
        <w:rPr>
          <w:sz w:val="18"/>
        </w:rPr>
      </w:pPr>
      <w:r w:rsidRPr="00DD7BF4">
        <w:rPr>
          <w:sz w:val="18"/>
          <w:u w:val="single"/>
        </w:rPr>
        <w:t>Mo</w:t>
      </w:r>
      <w:r w:rsidR="00DD7BF4" w:rsidRPr="00DD7BF4">
        <w:rPr>
          <w:sz w:val="18"/>
          <w:u w:val="single"/>
        </w:rPr>
        <w:t>dule thématique</w:t>
      </w:r>
      <w:r w:rsidR="00DD7BF4">
        <w:rPr>
          <w:sz w:val="18"/>
        </w:rPr>
        <w:t xml:space="preserve"> : </w:t>
      </w:r>
      <w:r w:rsidRPr="00DD7BF4">
        <w:rPr>
          <w:sz w:val="18"/>
        </w:rPr>
        <w:t>Représentation dans l’image de son vécu immédiat</w:t>
      </w:r>
      <w:r w:rsidR="00DE52B6">
        <w:rPr>
          <w:sz w:val="18"/>
        </w:rPr>
        <w:t>.</w:t>
      </w:r>
    </w:p>
    <w:p w:rsidR="00140B8F" w:rsidRPr="0091267A" w:rsidRDefault="00140B8F" w:rsidP="0091267A">
      <w:pPr>
        <w:pStyle w:val="Paragraphedeliste"/>
        <w:ind w:left="270"/>
        <w:rPr>
          <w:sz w:val="18"/>
        </w:rPr>
      </w:pPr>
    </w:p>
    <w:p w:rsidR="00FB1445" w:rsidRDefault="00FB1445" w:rsidP="0091267A">
      <w:pPr>
        <w:pStyle w:val="Paragraphedeliste"/>
        <w:ind w:left="270"/>
        <w:rPr>
          <w:sz w:val="18"/>
        </w:rPr>
      </w:pPr>
      <w:r w:rsidRPr="00DD7BF4">
        <w:rPr>
          <w:sz w:val="18"/>
          <w:u w:val="single"/>
        </w:rPr>
        <w:t>Module langue plastique</w:t>
      </w:r>
      <w:r w:rsidRPr="0091267A">
        <w:rPr>
          <w:sz w:val="18"/>
        </w:rPr>
        <w:t> :</w:t>
      </w:r>
    </w:p>
    <w:p w:rsidR="00DD7BF4" w:rsidRPr="00DD7BF4" w:rsidRDefault="00DD7BF4" w:rsidP="0091267A">
      <w:pPr>
        <w:pStyle w:val="Paragraphedeliste"/>
        <w:ind w:left="270"/>
        <w:rPr>
          <w:sz w:val="8"/>
          <w:szCs w:val="8"/>
        </w:rPr>
      </w:pPr>
    </w:p>
    <w:p w:rsidR="00FB1445" w:rsidRPr="00F92E3C" w:rsidRDefault="00FB1445" w:rsidP="00F92E3C">
      <w:pPr>
        <w:pStyle w:val="Paragraphedeliste"/>
        <w:numPr>
          <w:ilvl w:val="0"/>
          <w:numId w:val="37"/>
        </w:numPr>
        <w:rPr>
          <w:sz w:val="18"/>
        </w:rPr>
      </w:pPr>
      <w:r w:rsidRPr="00F92E3C">
        <w:rPr>
          <w:sz w:val="18"/>
        </w:rPr>
        <w:t xml:space="preserve">Élément de langage : le point, la ligne dessinée, </w:t>
      </w:r>
      <w:r w:rsidR="00DD7BF4" w:rsidRPr="00F92E3C">
        <w:rPr>
          <w:sz w:val="18"/>
        </w:rPr>
        <w:t xml:space="preserve">les valeurs dans les tons, les </w:t>
      </w:r>
      <w:r w:rsidRPr="00F92E3C">
        <w:rPr>
          <w:sz w:val="18"/>
        </w:rPr>
        <w:t>couleurs primaires et secondaires, les textures réelles et représentées, le volume réel.</w:t>
      </w:r>
    </w:p>
    <w:p w:rsidR="00DD7BF4" w:rsidRPr="00DD7BF4" w:rsidRDefault="00DD7BF4" w:rsidP="00DD7BF4">
      <w:pPr>
        <w:pStyle w:val="Paragraphedeliste"/>
        <w:ind w:left="630"/>
        <w:rPr>
          <w:sz w:val="8"/>
        </w:rPr>
      </w:pPr>
    </w:p>
    <w:p w:rsidR="00FB1445" w:rsidRPr="00F92E3C" w:rsidRDefault="00F92E3C" w:rsidP="00F92E3C">
      <w:pPr>
        <w:pStyle w:val="Paragraphedeliste"/>
        <w:numPr>
          <w:ilvl w:val="0"/>
          <w:numId w:val="37"/>
        </w:numPr>
        <w:tabs>
          <w:tab w:val="left" w:pos="567"/>
        </w:tabs>
        <w:rPr>
          <w:sz w:val="18"/>
        </w:rPr>
      </w:pPr>
      <w:r>
        <w:rPr>
          <w:sz w:val="18"/>
        </w:rPr>
        <w:tab/>
      </w:r>
      <w:r w:rsidR="00FB1445" w:rsidRPr="00F92E3C">
        <w:rPr>
          <w:sz w:val="18"/>
        </w:rPr>
        <w:t>L’org</w:t>
      </w:r>
      <w:r w:rsidR="00DD7BF4" w:rsidRPr="00F92E3C">
        <w:rPr>
          <w:sz w:val="18"/>
        </w:rPr>
        <w:t>anisation picturale et spatiale</w:t>
      </w:r>
      <w:r w:rsidR="00FB1445" w:rsidRPr="00F92E3C">
        <w:rPr>
          <w:sz w:val="18"/>
        </w:rPr>
        <w:t>: énumération, juxtaposition et superposition</w:t>
      </w:r>
      <w:r w:rsidR="00140B8F" w:rsidRPr="00F92E3C">
        <w:rPr>
          <w:sz w:val="18"/>
        </w:rPr>
        <w:t>.</w:t>
      </w:r>
    </w:p>
    <w:p w:rsidR="00140B8F" w:rsidRPr="0091267A" w:rsidRDefault="00140B8F" w:rsidP="0091267A">
      <w:pPr>
        <w:pStyle w:val="Paragraphedeliste"/>
        <w:ind w:left="270"/>
        <w:rPr>
          <w:sz w:val="18"/>
        </w:rPr>
      </w:pPr>
    </w:p>
    <w:p w:rsidR="00B410DF" w:rsidRPr="00DD7BF4" w:rsidRDefault="00DD7BF4" w:rsidP="006417EF">
      <w:pPr>
        <w:pStyle w:val="Paragraphedeliste"/>
        <w:tabs>
          <w:tab w:val="left" w:pos="2610"/>
        </w:tabs>
        <w:spacing w:after="240"/>
        <w:ind w:left="360"/>
        <w:rPr>
          <w:sz w:val="18"/>
          <w:u w:val="single"/>
        </w:rPr>
      </w:pPr>
      <w:r>
        <w:rPr>
          <w:sz w:val="18"/>
          <w:u w:val="single"/>
        </w:rPr>
        <w:t>Module geste</w:t>
      </w:r>
      <w:r w:rsidR="000A07C4">
        <w:rPr>
          <w:sz w:val="18"/>
          <w:u w:val="single"/>
        </w:rPr>
        <w:t>s</w:t>
      </w:r>
      <w:r>
        <w:rPr>
          <w:sz w:val="18"/>
          <w:u w:val="single"/>
        </w:rPr>
        <w:t xml:space="preserve"> et technique</w:t>
      </w:r>
      <w:r w:rsidR="000A07C4">
        <w:rPr>
          <w:sz w:val="18"/>
          <w:u w:val="single"/>
        </w:rPr>
        <w:t>s</w:t>
      </w:r>
      <w:r>
        <w:rPr>
          <w:sz w:val="18"/>
          <w:u w:val="single"/>
        </w:rPr>
        <w:t> :</w:t>
      </w:r>
      <w:r w:rsidRPr="00DD7BF4">
        <w:rPr>
          <w:sz w:val="18"/>
        </w:rPr>
        <w:t xml:space="preserve"> </w:t>
      </w:r>
      <w:r w:rsidR="00140B8F" w:rsidRPr="00DD7BF4">
        <w:rPr>
          <w:sz w:val="18"/>
        </w:rPr>
        <w:t xml:space="preserve">7 techniques et procédés à 2, </w:t>
      </w:r>
      <w:r w:rsidR="00FB1445" w:rsidRPr="00DD7BF4">
        <w:rPr>
          <w:sz w:val="18"/>
        </w:rPr>
        <w:t>3 et 4 dimensions sont développés à partir de gestes et de matériaux simples.</w:t>
      </w:r>
    </w:p>
    <w:p w:rsidR="004E4332" w:rsidRDefault="004E4332" w:rsidP="0091267A">
      <w:pPr>
        <w:pStyle w:val="cours"/>
        <w:spacing w:before="240"/>
      </w:pPr>
    </w:p>
    <w:p w:rsidR="002E6F2B" w:rsidRPr="0091267A" w:rsidRDefault="002E6F2B" w:rsidP="0091267A">
      <w:pPr>
        <w:pStyle w:val="cours"/>
        <w:spacing w:before="240"/>
      </w:pPr>
      <w:r w:rsidRPr="0091267A">
        <w:t xml:space="preserve">Science et technologie de l’environnement </w:t>
      </w:r>
      <w:r w:rsidR="00140B8F" w:rsidRPr="0091267A">
        <w:t>(</w:t>
      </w:r>
      <w:r w:rsidRPr="0091267A">
        <w:t>ste</w:t>
      </w:r>
      <w:r w:rsidR="00140B8F" w:rsidRPr="0091267A">
        <w:t>)</w:t>
      </w:r>
      <w:r w:rsidRPr="0091267A">
        <w:t xml:space="preserve"> (</w:t>
      </w:r>
      <w:r w:rsidR="008A0FF5" w:rsidRPr="0091267A">
        <w:rPr>
          <w:caps w:val="0"/>
        </w:rPr>
        <w:t>enrichi</w:t>
      </w:r>
      <w:r w:rsidRPr="0091267A">
        <w:t>)</w:t>
      </w:r>
    </w:p>
    <w:p w:rsidR="002E6F2B" w:rsidRPr="00B410DF" w:rsidRDefault="002E6F2B" w:rsidP="00C220F8">
      <w:pPr>
        <w:pStyle w:val="cours"/>
        <w:rPr>
          <w:sz w:val="8"/>
          <w:szCs w:val="12"/>
        </w:rPr>
      </w:pPr>
    </w:p>
    <w:p w:rsidR="002E6F2B" w:rsidRPr="00B410DF" w:rsidRDefault="002E6F2B" w:rsidP="002E6F2B">
      <w:pPr>
        <w:pStyle w:val="description"/>
        <w:spacing w:after="60"/>
        <w:rPr>
          <w:sz w:val="20"/>
        </w:rPr>
      </w:pPr>
      <w:r w:rsidRPr="00B410DF">
        <w:rPr>
          <w:sz w:val="20"/>
        </w:rPr>
        <w:t>Objectif</w:t>
      </w:r>
      <w:r w:rsidR="00A011DB">
        <w:rPr>
          <w:sz w:val="20"/>
        </w:rPr>
        <w:t>s</w:t>
      </w:r>
      <w:r w:rsidRPr="00B410DF">
        <w:rPr>
          <w:sz w:val="20"/>
        </w:rPr>
        <w:t> :</w:t>
      </w:r>
    </w:p>
    <w:p w:rsidR="002E6F2B" w:rsidRPr="0091267A" w:rsidRDefault="002E6F2B" w:rsidP="0091267A">
      <w:pPr>
        <w:pStyle w:val="Paragraphedeliste"/>
        <w:ind w:left="270"/>
        <w:rPr>
          <w:sz w:val="18"/>
        </w:rPr>
      </w:pPr>
      <w:r w:rsidRPr="0091267A">
        <w:rPr>
          <w:sz w:val="18"/>
        </w:rPr>
        <w:t>Ce cours est un complément au cours de science et technologie de 4</w:t>
      </w:r>
      <w:r w:rsidRPr="00180FB3">
        <w:rPr>
          <w:sz w:val="18"/>
          <w:vertAlign w:val="superscript"/>
        </w:rPr>
        <w:t>e</w:t>
      </w:r>
      <w:r w:rsidRPr="0091267A">
        <w:rPr>
          <w:sz w:val="18"/>
        </w:rPr>
        <w:t xml:space="preserve"> secondaire. Dans ce cours, tous les contenus scientifiques et technologique</w:t>
      </w:r>
      <w:r w:rsidR="002E0575" w:rsidRPr="0091267A">
        <w:rPr>
          <w:sz w:val="18"/>
        </w:rPr>
        <w:t>s</w:t>
      </w:r>
      <w:r w:rsidRPr="0091267A">
        <w:rPr>
          <w:sz w:val="18"/>
        </w:rPr>
        <w:t xml:space="preserve"> vus permettront aux jeunes de se préparer aux cours de chimie et de physique offerts en 5</w:t>
      </w:r>
      <w:r w:rsidRPr="00180FB3">
        <w:rPr>
          <w:sz w:val="18"/>
          <w:vertAlign w:val="superscript"/>
        </w:rPr>
        <w:t>e</w:t>
      </w:r>
      <w:r w:rsidRPr="0091267A">
        <w:rPr>
          <w:sz w:val="18"/>
        </w:rPr>
        <w:t xml:space="preserve"> secondaire.</w:t>
      </w:r>
    </w:p>
    <w:p w:rsidR="002E0575" w:rsidRPr="00B410DF" w:rsidRDefault="002E0575" w:rsidP="002E6F2B">
      <w:pPr>
        <w:rPr>
          <w:sz w:val="8"/>
          <w:szCs w:val="12"/>
        </w:rPr>
      </w:pPr>
    </w:p>
    <w:p w:rsidR="002E6F2B" w:rsidRPr="00B410DF" w:rsidRDefault="002E6F2B" w:rsidP="002E6F2B">
      <w:pPr>
        <w:pStyle w:val="description"/>
        <w:spacing w:after="60"/>
        <w:rPr>
          <w:sz w:val="20"/>
        </w:rPr>
      </w:pPr>
      <w:r w:rsidRPr="00B410DF">
        <w:rPr>
          <w:sz w:val="20"/>
        </w:rPr>
        <w:t>Descriptif du cours :</w:t>
      </w:r>
    </w:p>
    <w:p w:rsidR="002E6F2B" w:rsidRPr="0091267A" w:rsidRDefault="002E0575" w:rsidP="0091267A">
      <w:pPr>
        <w:pStyle w:val="Paragraphedeliste"/>
        <w:ind w:left="270"/>
        <w:rPr>
          <w:sz w:val="18"/>
        </w:rPr>
      </w:pPr>
      <w:r w:rsidRPr="0091267A">
        <w:rPr>
          <w:sz w:val="18"/>
        </w:rPr>
        <w:t>L’étude de deux nouvelles problématiques environnementales sera alors suggérée : les matières résiduelles et la production alimentaire.</w:t>
      </w:r>
    </w:p>
    <w:p w:rsidR="002E0575" w:rsidRPr="00B410DF" w:rsidRDefault="002E0575" w:rsidP="002E0575">
      <w:pPr>
        <w:rPr>
          <w:sz w:val="20"/>
        </w:rPr>
      </w:pPr>
    </w:p>
    <w:p w:rsidR="002E0575" w:rsidRPr="009C2BE8" w:rsidRDefault="002E0575" w:rsidP="009E22F3">
      <w:pPr>
        <w:spacing w:after="200"/>
        <w:rPr>
          <w:b/>
          <w:sz w:val="18"/>
        </w:rPr>
      </w:pPr>
      <w:r w:rsidRPr="009C2BE8">
        <w:rPr>
          <w:b/>
          <w:sz w:val="18"/>
        </w:rPr>
        <w:t>***Ce cours est un cours enrichi en science. Il est parfois un préalable requis pour la poursuite des études dans certains programmes au collégial. Par ailleurs, vous devez obtenir une note supérieure à 70</w:t>
      </w:r>
      <w:r w:rsidR="00DE52B6">
        <w:rPr>
          <w:b/>
          <w:sz w:val="18"/>
        </w:rPr>
        <w:t> </w:t>
      </w:r>
      <w:r w:rsidR="000A633C">
        <w:rPr>
          <w:b/>
          <w:sz w:val="18"/>
        </w:rPr>
        <w:t>% en mathématique</w:t>
      </w:r>
      <w:r w:rsidRPr="009C2BE8">
        <w:rPr>
          <w:b/>
          <w:sz w:val="18"/>
        </w:rPr>
        <w:t xml:space="preserve"> afin de suivre ce cours.</w:t>
      </w:r>
    </w:p>
    <w:p w:rsidR="004E4332" w:rsidRDefault="004E4332" w:rsidP="0096693D">
      <w:pPr>
        <w:pStyle w:val="cours"/>
      </w:pPr>
    </w:p>
    <w:p w:rsidR="00456FD1" w:rsidRPr="0091267A" w:rsidRDefault="00456FD1" w:rsidP="0096693D">
      <w:pPr>
        <w:pStyle w:val="cours"/>
      </w:pPr>
      <w:r w:rsidRPr="0091267A">
        <w:t>THÉÂTRE</w:t>
      </w:r>
    </w:p>
    <w:p w:rsidR="0096693D" w:rsidRPr="00B079E7" w:rsidRDefault="0096693D" w:rsidP="0096693D">
      <w:pPr>
        <w:pStyle w:val="cours"/>
        <w:rPr>
          <w:sz w:val="8"/>
          <w:szCs w:val="12"/>
        </w:rPr>
      </w:pPr>
    </w:p>
    <w:p w:rsidR="00456FD1" w:rsidRPr="00B410DF" w:rsidRDefault="00456FD1" w:rsidP="00456FD1">
      <w:pPr>
        <w:pStyle w:val="cours"/>
        <w:rPr>
          <w:sz w:val="2"/>
          <w:szCs w:val="6"/>
        </w:rPr>
      </w:pPr>
    </w:p>
    <w:p w:rsidR="00456FD1" w:rsidRPr="00B410DF" w:rsidRDefault="00456FD1" w:rsidP="00456FD1">
      <w:pPr>
        <w:pStyle w:val="description"/>
        <w:rPr>
          <w:sz w:val="20"/>
        </w:rPr>
      </w:pPr>
      <w:r w:rsidRPr="00B410DF">
        <w:rPr>
          <w:sz w:val="20"/>
        </w:rPr>
        <w:t>Objectif</w:t>
      </w:r>
      <w:r w:rsidR="00A011DB">
        <w:rPr>
          <w:sz w:val="20"/>
        </w:rPr>
        <w:t>s</w:t>
      </w:r>
      <w:r w:rsidRPr="00B410DF">
        <w:rPr>
          <w:sz w:val="20"/>
        </w:rPr>
        <w:t> :</w:t>
      </w:r>
    </w:p>
    <w:p w:rsidR="00456FD1" w:rsidRPr="00B410DF" w:rsidRDefault="00456FD1" w:rsidP="00456FD1">
      <w:pPr>
        <w:pStyle w:val="description"/>
        <w:rPr>
          <w:sz w:val="8"/>
          <w:szCs w:val="12"/>
        </w:rPr>
      </w:pPr>
    </w:p>
    <w:p w:rsidR="00456FD1" w:rsidRPr="0091267A" w:rsidRDefault="00456FD1" w:rsidP="0091267A">
      <w:pPr>
        <w:pStyle w:val="Paragraphedeliste"/>
        <w:ind w:left="270"/>
        <w:rPr>
          <w:sz w:val="18"/>
        </w:rPr>
      </w:pPr>
      <w:r w:rsidRPr="0091267A">
        <w:rPr>
          <w:sz w:val="18"/>
        </w:rPr>
        <w:t>Permettre à l’élève en collégialité avec ses pairs de participer à l’élaboration de deux pièces de théâtre. L’une avant Noël, qui s’adresse à un jeune public et l’autre, à la fin de l’année scolaire, destinée à un large auditoire.</w:t>
      </w:r>
    </w:p>
    <w:p w:rsidR="00456FD1" w:rsidRPr="0091267A" w:rsidRDefault="00456FD1" w:rsidP="0091267A">
      <w:pPr>
        <w:pStyle w:val="Paragraphedeliste"/>
        <w:ind w:left="270"/>
        <w:rPr>
          <w:sz w:val="18"/>
        </w:rPr>
      </w:pPr>
    </w:p>
    <w:p w:rsidR="00456FD1" w:rsidRPr="0091267A" w:rsidRDefault="00456FD1" w:rsidP="0091267A">
      <w:pPr>
        <w:pStyle w:val="Paragraphedeliste"/>
        <w:ind w:left="270"/>
        <w:rPr>
          <w:sz w:val="18"/>
        </w:rPr>
      </w:pPr>
      <w:r w:rsidRPr="0091267A">
        <w:rPr>
          <w:sz w:val="18"/>
        </w:rPr>
        <w:t>Qu’est-ce qu’on attend du théâtre? Plaire, instruire et émouvoir.</w:t>
      </w:r>
    </w:p>
    <w:p w:rsidR="00456FD1" w:rsidRPr="0091267A" w:rsidRDefault="00456FD1" w:rsidP="0091267A">
      <w:pPr>
        <w:pStyle w:val="Paragraphedeliste"/>
        <w:ind w:left="270"/>
        <w:rPr>
          <w:sz w:val="18"/>
        </w:rPr>
      </w:pPr>
    </w:p>
    <w:p w:rsidR="00456FD1" w:rsidRPr="00B410DF" w:rsidRDefault="00456FD1" w:rsidP="00456FD1">
      <w:pPr>
        <w:pStyle w:val="description"/>
        <w:rPr>
          <w:sz w:val="20"/>
        </w:rPr>
      </w:pPr>
      <w:r w:rsidRPr="00B410DF">
        <w:rPr>
          <w:sz w:val="20"/>
        </w:rPr>
        <w:t>Descriptif du cours :</w:t>
      </w:r>
    </w:p>
    <w:p w:rsidR="00456FD1" w:rsidRPr="00B410DF" w:rsidRDefault="00456FD1" w:rsidP="00456FD1">
      <w:pPr>
        <w:pStyle w:val="description"/>
        <w:rPr>
          <w:sz w:val="8"/>
          <w:szCs w:val="12"/>
        </w:rPr>
      </w:pPr>
    </w:p>
    <w:p w:rsidR="00456FD1" w:rsidRPr="0091267A" w:rsidRDefault="00456FD1" w:rsidP="0091267A">
      <w:pPr>
        <w:pStyle w:val="Paragraphedeliste"/>
        <w:ind w:left="270"/>
        <w:rPr>
          <w:sz w:val="18"/>
        </w:rPr>
      </w:pPr>
      <w:r w:rsidRPr="0091267A">
        <w:rPr>
          <w:sz w:val="18"/>
        </w:rPr>
        <w:t>Comédiens, metteur en scène, régisseur, technicien sonore, éclairagiste, scénographe, peintre, menuisier, accessoiriste, dessinateur, musicien, etc. ne sont que quelques facettes du métier d’artiste que l’élève développera dans ce cours.</w:t>
      </w:r>
    </w:p>
    <w:p w:rsidR="00456FD1" w:rsidRPr="0091267A" w:rsidRDefault="00456FD1" w:rsidP="0091267A">
      <w:pPr>
        <w:pStyle w:val="Paragraphedeliste"/>
        <w:ind w:left="270"/>
        <w:rPr>
          <w:sz w:val="18"/>
        </w:rPr>
      </w:pPr>
    </w:p>
    <w:p w:rsidR="00456FD1" w:rsidRPr="0091267A" w:rsidRDefault="00456FD1" w:rsidP="0091267A">
      <w:pPr>
        <w:pStyle w:val="Paragraphedeliste"/>
        <w:ind w:left="270"/>
        <w:rPr>
          <w:sz w:val="18"/>
        </w:rPr>
      </w:pPr>
      <w:r w:rsidRPr="0091267A">
        <w:rPr>
          <w:sz w:val="18"/>
        </w:rPr>
        <w:t>Le travail théâtral offre une palette d’exercices qui aident l’élève à habiter son corps : mieux le connaître pour le ma</w:t>
      </w:r>
      <w:r w:rsidR="00DE52B6">
        <w:rPr>
          <w:sz w:val="18"/>
        </w:rPr>
        <w:t>î</w:t>
      </w:r>
      <w:r w:rsidRPr="0091267A">
        <w:rPr>
          <w:sz w:val="18"/>
        </w:rPr>
        <w:t xml:space="preserve">triser. L’élève développe ainsi son potentiel en augmentant son estime de soi. Le travail d’équipe est au cœur de ce cours. L’entraide et la coopération sont fortement valorisées. On développe la précision de ses sentiments, sa pensée, ses capacités d’imagination et de création. </w:t>
      </w:r>
    </w:p>
    <w:p w:rsidR="00456FD1" w:rsidRPr="0091267A" w:rsidRDefault="00456FD1" w:rsidP="0091267A">
      <w:pPr>
        <w:pStyle w:val="Paragraphedeliste"/>
        <w:ind w:left="270"/>
        <w:rPr>
          <w:sz w:val="18"/>
        </w:rPr>
      </w:pPr>
    </w:p>
    <w:p w:rsidR="00456FD1" w:rsidRPr="0091267A" w:rsidRDefault="00456FD1" w:rsidP="0091267A">
      <w:pPr>
        <w:pStyle w:val="Paragraphedeliste"/>
        <w:ind w:left="270"/>
        <w:rPr>
          <w:sz w:val="18"/>
        </w:rPr>
      </w:pPr>
      <w:r w:rsidRPr="0091267A">
        <w:rPr>
          <w:sz w:val="18"/>
        </w:rPr>
        <w:t>Le théâtre permet un jeu constant entre faire, regarder, agir et analyser et suscite la critique constructive et ainsi le désir de s’améliorer.</w:t>
      </w:r>
    </w:p>
    <w:p w:rsidR="00456FD1" w:rsidRPr="0091267A" w:rsidRDefault="00456FD1" w:rsidP="0091267A">
      <w:pPr>
        <w:pStyle w:val="Paragraphedeliste"/>
        <w:ind w:left="270"/>
        <w:rPr>
          <w:sz w:val="18"/>
        </w:rPr>
      </w:pPr>
    </w:p>
    <w:p w:rsidR="0096693D" w:rsidRPr="0091267A" w:rsidRDefault="0096693D" w:rsidP="00B668EF">
      <w:pPr>
        <w:pStyle w:val="Paragraphedeliste"/>
        <w:numPr>
          <w:ilvl w:val="0"/>
          <w:numId w:val="31"/>
        </w:numPr>
        <w:rPr>
          <w:sz w:val="18"/>
        </w:rPr>
      </w:pPr>
      <w:r w:rsidRPr="0091267A">
        <w:rPr>
          <w:sz w:val="18"/>
        </w:rPr>
        <w:t>Engagement;</w:t>
      </w:r>
    </w:p>
    <w:p w:rsidR="00456FD1" w:rsidRPr="0091267A" w:rsidRDefault="00456FD1" w:rsidP="00B668EF">
      <w:pPr>
        <w:pStyle w:val="Paragraphedeliste"/>
        <w:numPr>
          <w:ilvl w:val="0"/>
          <w:numId w:val="31"/>
        </w:numPr>
        <w:rPr>
          <w:sz w:val="18"/>
        </w:rPr>
      </w:pPr>
      <w:r w:rsidRPr="0091267A">
        <w:rPr>
          <w:sz w:val="18"/>
        </w:rPr>
        <w:t>Autonomie;</w:t>
      </w:r>
    </w:p>
    <w:p w:rsidR="00456FD1" w:rsidRPr="0091267A" w:rsidRDefault="00456FD1" w:rsidP="00B668EF">
      <w:pPr>
        <w:pStyle w:val="Paragraphedeliste"/>
        <w:numPr>
          <w:ilvl w:val="0"/>
          <w:numId w:val="31"/>
        </w:numPr>
        <w:rPr>
          <w:sz w:val="18"/>
        </w:rPr>
      </w:pPr>
      <w:r w:rsidRPr="0091267A">
        <w:rPr>
          <w:sz w:val="18"/>
        </w:rPr>
        <w:t>Créativité;</w:t>
      </w:r>
    </w:p>
    <w:p w:rsidR="00456FD1" w:rsidRPr="0091267A" w:rsidRDefault="00456FD1" w:rsidP="00B668EF">
      <w:pPr>
        <w:pStyle w:val="Paragraphedeliste"/>
        <w:numPr>
          <w:ilvl w:val="0"/>
          <w:numId w:val="31"/>
        </w:numPr>
        <w:rPr>
          <w:sz w:val="18"/>
        </w:rPr>
      </w:pPr>
      <w:r w:rsidRPr="0091267A">
        <w:rPr>
          <w:sz w:val="18"/>
        </w:rPr>
        <w:t>Imagination;</w:t>
      </w:r>
    </w:p>
    <w:p w:rsidR="0096693D" w:rsidRDefault="00456FD1" w:rsidP="00B668EF">
      <w:pPr>
        <w:pStyle w:val="Paragraphedeliste"/>
        <w:numPr>
          <w:ilvl w:val="0"/>
          <w:numId w:val="31"/>
        </w:numPr>
        <w:spacing w:after="240"/>
        <w:rPr>
          <w:sz w:val="18"/>
        </w:rPr>
      </w:pPr>
      <w:r w:rsidRPr="0091267A">
        <w:rPr>
          <w:sz w:val="18"/>
        </w:rPr>
        <w:t>Ouverture d’esprit</w:t>
      </w:r>
      <w:r w:rsidR="0096693D" w:rsidRPr="0091267A">
        <w:rPr>
          <w:sz w:val="18"/>
        </w:rPr>
        <w:t>.</w:t>
      </w:r>
    </w:p>
    <w:p w:rsidR="00FA40FD" w:rsidRPr="00FA40FD" w:rsidRDefault="00FA40FD" w:rsidP="00FA40FD">
      <w:pPr>
        <w:pStyle w:val="tape"/>
        <w:pBdr>
          <w:top w:val="none" w:sz="0" w:space="0" w:color="auto"/>
          <w:left w:val="none" w:sz="0" w:space="0" w:color="auto"/>
          <w:bottom w:val="single" w:sz="24" w:space="1" w:color="auto"/>
          <w:right w:val="none" w:sz="0" w:space="0" w:color="auto"/>
        </w:pBdr>
        <w:tabs>
          <w:tab w:val="left" w:pos="567"/>
        </w:tabs>
        <w:ind w:left="-720" w:right="-627"/>
        <w:rPr>
          <w:sz w:val="24"/>
        </w:rPr>
      </w:pPr>
      <w:r w:rsidRPr="00FA40FD">
        <w:rPr>
          <w:sz w:val="24"/>
        </w:rPr>
        <w:lastRenderedPageBreak/>
        <w:t xml:space="preserve">ÉTAPE 5 : </w:t>
      </w:r>
      <w:r>
        <w:rPr>
          <w:sz w:val="24"/>
        </w:rPr>
        <w:tab/>
      </w:r>
      <w:r w:rsidR="005B684B">
        <w:rPr>
          <w:sz w:val="24"/>
        </w:rPr>
        <w:t>Tu dois mettre en ordre de priorité l</w:t>
      </w:r>
      <w:r w:rsidR="00BC449A">
        <w:rPr>
          <w:sz w:val="24"/>
        </w:rPr>
        <w:t xml:space="preserve">es </w:t>
      </w:r>
      <w:r w:rsidRPr="00FA40FD">
        <w:rPr>
          <w:sz w:val="24"/>
        </w:rPr>
        <w:t xml:space="preserve">options </w:t>
      </w:r>
      <w:r w:rsidR="004E3761">
        <w:rPr>
          <w:sz w:val="24"/>
        </w:rPr>
        <w:t xml:space="preserve">suivantes </w:t>
      </w:r>
      <w:r w:rsidRPr="00FA40FD">
        <w:rPr>
          <w:sz w:val="24"/>
        </w:rPr>
        <w:t>à 2 périodes</w:t>
      </w:r>
      <w:r w:rsidR="00BC449A">
        <w:rPr>
          <w:sz w:val="24"/>
        </w:rPr>
        <w:t xml:space="preserve"> (1 </w:t>
      </w:r>
      <w:r w:rsidR="00691876">
        <w:rPr>
          <w:sz w:val="24"/>
        </w:rPr>
        <w:t xml:space="preserve">à </w:t>
      </w:r>
      <w:r w:rsidR="004E4332">
        <w:rPr>
          <w:sz w:val="24"/>
        </w:rPr>
        <w:t>4</w:t>
      </w:r>
      <w:r w:rsidR="00691876">
        <w:rPr>
          <w:sz w:val="24"/>
        </w:rPr>
        <w:t>)</w:t>
      </w:r>
    </w:p>
    <w:p w:rsidR="00FA40FD" w:rsidRPr="00FA40FD" w:rsidRDefault="00FA40FD" w:rsidP="00FA40FD">
      <w:pPr>
        <w:tabs>
          <w:tab w:val="left" w:pos="1560"/>
        </w:tabs>
        <w:rPr>
          <w:b/>
          <w:sz w:val="6"/>
          <w:szCs w:val="6"/>
        </w:rPr>
      </w:pPr>
    </w:p>
    <w:p w:rsidR="00E1498C" w:rsidRPr="00986F7F" w:rsidRDefault="00043264" w:rsidP="00986F7F">
      <w:pPr>
        <w:tabs>
          <w:tab w:val="left" w:pos="1701"/>
        </w:tabs>
        <w:rPr>
          <w:sz w:val="20"/>
        </w:rPr>
      </w:pPr>
      <w:sdt>
        <w:sdtPr>
          <w:rPr>
            <w:b/>
            <w:sz w:val="28"/>
            <w:szCs w:val="28"/>
          </w:rPr>
          <w:id w:val="1994294890"/>
          <w14:checkbox>
            <w14:checked w14:val="0"/>
            <w14:checkedState w14:val="2612" w14:font="MS Gothic"/>
            <w14:uncheckedState w14:val="2610" w14:font="MS Gothic"/>
          </w14:checkbox>
        </w:sdtPr>
        <w:sdtEndPr/>
        <w:sdtContent>
          <w:r w:rsidR="00691876" w:rsidRPr="00986F7F">
            <w:rPr>
              <w:rFonts w:ascii="MS Gothic" w:eastAsia="MS Gothic" w:hAnsi="MS Gothic" w:hint="eastAsia"/>
              <w:b/>
              <w:sz w:val="28"/>
              <w:szCs w:val="28"/>
            </w:rPr>
            <w:t>☐</w:t>
          </w:r>
        </w:sdtContent>
      </w:sdt>
      <w:r w:rsidR="00986F7F">
        <w:rPr>
          <w:sz w:val="20"/>
        </w:rPr>
        <w:t xml:space="preserve">  FOO442 :</w:t>
      </w:r>
      <w:r w:rsidR="00986F7F">
        <w:rPr>
          <w:sz w:val="20"/>
        </w:rPr>
        <w:tab/>
      </w:r>
      <w:r w:rsidR="00E1498C" w:rsidRPr="00986F7F">
        <w:rPr>
          <w:sz w:val="20"/>
        </w:rPr>
        <w:t>Football</w:t>
      </w:r>
    </w:p>
    <w:p w:rsidR="00E1498C" w:rsidRPr="00986F7F" w:rsidRDefault="00043264" w:rsidP="00986F7F">
      <w:pPr>
        <w:tabs>
          <w:tab w:val="left" w:pos="1701"/>
        </w:tabs>
        <w:rPr>
          <w:sz w:val="20"/>
        </w:rPr>
      </w:pPr>
      <w:sdt>
        <w:sdtPr>
          <w:rPr>
            <w:b/>
            <w:sz w:val="28"/>
            <w:szCs w:val="28"/>
          </w:rPr>
          <w:id w:val="1152560626"/>
          <w14:checkbox>
            <w14:checked w14:val="0"/>
            <w14:checkedState w14:val="2612" w14:font="MS Gothic"/>
            <w14:uncheckedState w14:val="2610" w14:font="MS Gothic"/>
          </w14:checkbox>
        </w:sdtPr>
        <w:sdtEndPr/>
        <w:sdtContent>
          <w:r w:rsidR="00E1498C" w:rsidRPr="00986F7F">
            <w:rPr>
              <w:rFonts w:ascii="MS Gothic" w:eastAsia="MS Gothic" w:hAnsi="MS Gothic" w:hint="eastAsia"/>
              <w:b/>
              <w:sz w:val="28"/>
              <w:szCs w:val="28"/>
            </w:rPr>
            <w:t>☐</w:t>
          </w:r>
        </w:sdtContent>
      </w:sdt>
      <w:r w:rsidR="00251385" w:rsidRPr="00986F7F">
        <w:rPr>
          <w:sz w:val="20"/>
        </w:rPr>
        <w:t xml:space="preserve">  GEO</w:t>
      </w:r>
      <w:r w:rsidR="00986F7F">
        <w:rPr>
          <w:sz w:val="20"/>
        </w:rPr>
        <w:t>462 :</w:t>
      </w:r>
      <w:r w:rsidR="00986F7F">
        <w:rPr>
          <w:sz w:val="20"/>
        </w:rPr>
        <w:tab/>
      </w:r>
      <w:r w:rsidR="00E1498C" w:rsidRPr="00986F7F">
        <w:rPr>
          <w:sz w:val="20"/>
        </w:rPr>
        <w:t>Géographie</w:t>
      </w:r>
      <w:r w:rsidR="00BB4C88" w:rsidRPr="00986F7F">
        <w:rPr>
          <w:sz w:val="20"/>
        </w:rPr>
        <w:t xml:space="preserve"> et culture</w:t>
      </w:r>
    </w:p>
    <w:p w:rsidR="00E1498C" w:rsidRPr="00986F7F" w:rsidRDefault="00043264" w:rsidP="00986F7F">
      <w:pPr>
        <w:tabs>
          <w:tab w:val="left" w:pos="1701"/>
        </w:tabs>
        <w:rPr>
          <w:sz w:val="20"/>
        </w:rPr>
      </w:pPr>
      <w:sdt>
        <w:sdtPr>
          <w:rPr>
            <w:b/>
            <w:sz w:val="28"/>
            <w:szCs w:val="28"/>
          </w:rPr>
          <w:id w:val="-321887597"/>
          <w14:checkbox>
            <w14:checked w14:val="0"/>
            <w14:checkedState w14:val="2612" w14:font="MS Gothic"/>
            <w14:uncheckedState w14:val="2610" w14:font="MS Gothic"/>
          </w14:checkbox>
        </w:sdtPr>
        <w:sdtEndPr/>
        <w:sdtContent>
          <w:r w:rsidR="00E1498C" w:rsidRPr="00986F7F">
            <w:rPr>
              <w:rFonts w:ascii="MS Gothic" w:eastAsia="MS Gothic" w:hAnsi="MS Gothic" w:hint="eastAsia"/>
              <w:b/>
              <w:sz w:val="28"/>
              <w:szCs w:val="28"/>
            </w:rPr>
            <w:t>☐</w:t>
          </w:r>
        </w:sdtContent>
      </w:sdt>
      <w:r w:rsidR="00986F7F">
        <w:rPr>
          <w:sz w:val="20"/>
        </w:rPr>
        <w:t xml:space="preserve">  HOC452 :</w:t>
      </w:r>
      <w:r w:rsidR="00986F7F">
        <w:rPr>
          <w:sz w:val="20"/>
        </w:rPr>
        <w:tab/>
      </w:r>
      <w:r w:rsidR="00E1498C" w:rsidRPr="00986F7F">
        <w:rPr>
          <w:sz w:val="20"/>
        </w:rPr>
        <w:t>Hockey</w:t>
      </w:r>
    </w:p>
    <w:p w:rsidR="00E1498C" w:rsidRPr="00743983" w:rsidRDefault="00043264" w:rsidP="00986F7F">
      <w:pPr>
        <w:tabs>
          <w:tab w:val="left" w:pos="1701"/>
        </w:tabs>
        <w:rPr>
          <w:sz w:val="20"/>
        </w:rPr>
      </w:pPr>
      <w:sdt>
        <w:sdtPr>
          <w:rPr>
            <w:b/>
            <w:sz w:val="28"/>
            <w:szCs w:val="28"/>
          </w:rPr>
          <w:id w:val="-1583372967"/>
          <w14:checkbox>
            <w14:checked w14:val="0"/>
            <w14:checkedState w14:val="2612" w14:font="MS Gothic"/>
            <w14:uncheckedState w14:val="2610" w14:font="MS Gothic"/>
          </w14:checkbox>
        </w:sdtPr>
        <w:sdtEndPr/>
        <w:sdtContent>
          <w:r w:rsidR="00E1498C" w:rsidRPr="005D75A7">
            <w:rPr>
              <w:rFonts w:ascii="MS Gothic" w:eastAsia="MS Gothic" w:hAnsi="MS Gothic" w:hint="eastAsia"/>
              <w:b/>
              <w:sz w:val="28"/>
              <w:szCs w:val="28"/>
            </w:rPr>
            <w:t>☐</w:t>
          </w:r>
        </w:sdtContent>
      </w:sdt>
      <w:r w:rsidR="00E1498C">
        <w:rPr>
          <w:sz w:val="20"/>
        </w:rPr>
        <w:t xml:space="preserve">  </w:t>
      </w:r>
      <w:r w:rsidR="00986F7F">
        <w:rPr>
          <w:sz w:val="20"/>
        </w:rPr>
        <w:t>NUT452 :</w:t>
      </w:r>
      <w:r w:rsidR="00986F7F">
        <w:rPr>
          <w:sz w:val="20"/>
        </w:rPr>
        <w:tab/>
      </w:r>
      <w:r w:rsidR="00E1498C" w:rsidRPr="00743983">
        <w:rPr>
          <w:sz w:val="20"/>
        </w:rPr>
        <w:t>Alimentation et saines habitudes de vie</w:t>
      </w:r>
    </w:p>
    <w:p w:rsidR="00E1498C" w:rsidRPr="00743983" w:rsidRDefault="00043264" w:rsidP="00986F7F">
      <w:pPr>
        <w:tabs>
          <w:tab w:val="left" w:pos="1701"/>
        </w:tabs>
        <w:ind w:right="-623"/>
        <w:rPr>
          <w:sz w:val="20"/>
        </w:rPr>
      </w:pPr>
      <w:sdt>
        <w:sdtPr>
          <w:rPr>
            <w:b/>
            <w:sz w:val="28"/>
            <w:szCs w:val="28"/>
          </w:rPr>
          <w:id w:val="-1985074025"/>
          <w14:checkbox>
            <w14:checked w14:val="0"/>
            <w14:checkedState w14:val="2612" w14:font="MS Gothic"/>
            <w14:uncheckedState w14:val="2610" w14:font="MS Gothic"/>
          </w14:checkbox>
        </w:sdtPr>
        <w:sdtEndPr/>
        <w:sdtContent>
          <w:r w:rsidR="00E1498C" w:rsidRPr="005D75A7">
            <w:rPr>
              <w:rFonts w:ascii="MS Gothic" w:eastAsia="MS Gothic" w:hAnsi="MS Gothic" w:hint="eastAsia"/>
              <w:b/>
              <w:sz w:val="28"/>
              <w:szCs w:val="28"/>
            </w:rPr>
            <w:t>☐</w:t>
          </w:r>
        </w:sdtContent>
      </w:sdt>
      <w:r w:rsidR="00E1498C">
        <w:rPr>
          <w:sz w:val="20"/>
        </w:rPr>
        <w:t xml:space="preserve">  </w:t>
      </w:r>
      <w:r w:rsidR="00986F7F">
        <w:rPr>
          <w:b/>
          <w:sz w:val="20"/>
        </w:rPr>
        <w:t>SCE402 :</w:t>
      </w:r>
      <w:r w:rsidR="00986F7F">
        <w:rPr>
          <w:b/>
          <w:sz w:val="20"/>
        </w:rPr>
        <w:tab/>
      </w:r>
      <w:r w:rsidR="00BB36F0">
        <w:rPr>
          <w:b/>
          <w:sz w:val="20"/>
        </w:rPr>
        <w:t>Science</w:t>
      </w:r>
      <w:r w:rsidR="00E1498C" w:rsidRPr="00251385">
        <w:rPr>
          <w:b/>
          <w:sz w:val="20"/>
        </w:rPr>
        <w:t xml:space="preserve"> et environnement pour le parcours de formation générale appliquée</w:t>
      </w:r>
    </w:p>
    <w:p w:rsidR="00E1498C" w:rsidRDefault="00043264" w:rsidP="00986F7F">
      <w:pPr>
        <w:tabs>
          <w:tab w:val="left" w:pos="1701"/>
        </w:tabs>
        <w:rPr>
          <w:sz w:val="20"/>
        </w:rPr>
      </w:pPr>
      <w:sdt>
        <w:sdtPr>
          <w:rPr>
            <w:b/>
            <w:sz w:val="28"/>
            <w:szCs w:val="28"/>
          </w:rPr>
          <w:id w:val="-106354312"/>
          <w14:checkbox>
            <w14:checked w14:val="0"/>
            <w14:checkedState w14:val="2612" w14:font="MS Gothic"/>
            <w14:uncheckedState w14:val="2610" w14:font="MS Gothic"/>
          </w14:checkbox>
        </w:sdtPr>
        <w:sdtEndPr/>
        <w:sdtContent>
          <w:r w:rsidR="00BB4C88">
            <w:rPr>
              <w:rFonts w:ascii="MS Gothic" w:eastAsia="MS Gothic" w:hAnsi="MS Gothic" w:hint="eastAsia"/>
              <w:b/>
              <w:sz w:val="28"/>
              <w:szCs w:val="28"/>
            </w:rPr>
            <w:t>☐</w:t>
          </w:r>
        </w:sdtContent>
      </w:sdt>
      <w:r w:rsidR="00251385">
        <w:rPr>
          <w:sz w:val="20"/>
        </w:rPr>
        <w:t xml:space="preserve">  SPO46</w:t>
      </w:r>
      <w:r w:rsidR="00986F7F">
        <w:rPr>
          <w:sz w:val="20"/>
        </w:rPr>
        <w:t>2 :</w:t>
      </w:r>
      <w:r w:rsidR="00986F7F">
        <w:rPr>
          <w:sz w:val="20"/>
        </w:rPr>
        <w:tab/>
      </w:r>
      <w:r w:rsidR="00E1498C" w:rsidRPr="00743983">
        <w:rPr>
          <w:sz w:val="20"/>
        </w:rPr>
        <w:t>Multisports</w:t>
      </w:r>
    </w:p>
    <w:p w:rsidR="00BB4C88" w:rsidRDefault="00043264" w:rsidP="00986F7F">
      <w:pPr>
        <w:tabs>
          <w:tab w:val="left" w:pos="1701"/>
        </w:tabs>
        <w:rPr>
          <w:sz w:val="20"/>
        </w:rPr>
      </w:pPr>
      <w:sdt>
        <w:sdtPr>
          <w:rPr>
            <w:b/>
            <w:sz w:val="28"/>
            <w:szCs w:val="28"/>
          </w:rPr>
          <w:id w:val="-1684353179"/>
          <w14:checkbox>
            <w14:checked w14:val="0"/>
            <w14:checkedState w14:val="2612" w14:font="MS Gothic"/>
            <w14:uncheckedState w14:val="2610" w14:font="MS Gothic"/>
          </w14:checkbox>
        </w:sdtPr>
        <w:sdtEndPr/>
        <w:sdtContent>
          <w:r w:rsidR="00BB4C88">
            <w:rPr>
              <w:rFonts w:ascii="MS Gothic" w:eastAsia="MS Gothic" w:hAnsi="MS Gothic" w:hint="eastAsia"/>
              <w:b/>
              <w:sz w:val="28"/>
              <w:szCs w:val="28"/>
            </w:rPr>
            <w:t>☐</w:t>
          </w:r>
        </w:sdtContent>
      </w:sdt>
      <w:r w:rsidR="00986F7F">
        <w:rPr>
          <w:sz w:val="20"/>
        </w:rPr>
        <w:t xml:space="preserve">  VOL452 :</w:t>
      </w:r>
      <w:r w:rsidR="00986F7F">
        <w:rPr>
          <w:sz w:val="20"/>
        </w:rPr>
        <w:tab/>
      </w:r>
      <w:r w:rsidR="00BB4C88">
        <w:rPr>
          <w:sz w:val="20"/>
        </w:rPr>
        <w:t>Volleyball</w:t>
      </w:r>
    </w:p>
    <w:p w:rsidR="00BB4C88" w:rsidRDefault="00BB4C88" w:rsidP="00FA40FD">
      <w:pPr>
        <w:tabs>
          <w:tab w:val="left" w:pos="1560"/>
        </w:tabs>
        <w:rPr>
          <w:sz w:val="20"/>
        </w:rPr>
      </w:pPr>
    </w:p>
    <w:p w:rsidR="00EF0565" w:rsidRDefault="00EF0565" w:rsidP="00FA40FD">
      <w:pPr>
        <w:tabs>
          <w:tab w:val="left" w:pos="1560"/>
        </w:tabs>
        <w:rPr>
          <w:sz w:val="20"/>
        </w:rPr>
      </w:pPr>
    </w:p>
    <w:p w:rsidR="00E1498C" w:rsidRPr="00830101" w:rsidRDefault="00E1498C" w:rsidP="00E1498C">
      <w:pPr>
        <w:pStyle w:val="tape"/>
        <w:pBdr>
          <w:top w:val="none" w:sz="0" w:space="0" w:color="auto"/>
          <w:left w:val="none" w:sz="0" w:space="0" w:color="auto"/>
          <w:bottom w:val="single" w:sz="24" w:space="1" w:color="auto"/>
          <w:right w:val="none" w:sz="0" w:space="0" w:color="auto"/>
        </w:pBdr>
        <w:ind w:left="-720" w:right="-627"/>
        <w:rPr>
          <w:sz w:val="28"/>
        </w:rPr>
      </w:pPr>
      <w:r w:rsidRPr="00830101">
        <w:rPr>
          <w:sz w:val="28"/>
        </w:rPr>
        <w:t>Description des choix de cours</w:t>
      </w:r>
      <w:r>
        <w:rPr>
          <w:sz w:val="28"/>
        </w:rPr>
        <w:t xml:space="preserve"> à 2</w:t>
      </w:r>
      <w:r w:rsidRPr="00830101">
        <w:rPr>
          <w:sz w:val="28"/>
        </w:rPr>
        <w:t xml:space="preserve"> périodes</w:t>
      </w:r>
    </w:p>
    <w:p w:rsidR="00100D54" w:rsidRDefault="00100D54" w:rsidP="0091267A">
      <w:pPr>
        <w:pStyle w:val="cours"/>
        <w:spacing w:before="240" w:after="240"/>
      </w:pPr>
    </w:p>
    <w:p w:rsidR="00BC3A6A" w:rsidRPr="0091267A" w:rsidRDefault="00BC3A6A" w:rsidP="0091267A">
      <w:pPr>
        <w:pStyle w:val="cours"/>
        <w:spacing w:before="240" w:after="240"/>
      </w:pPr>
      <w:r w:rsidRPr="0091267A">
        <w:t>alimentation et saines habitudes de vie</w:t>
      </w:r>
    </w:p>
    <w:p w:rsidR="00BC3A6A" w:rsidRPr="0091267A" w:rsidRDefault="00BC3A6A" w:rsidP="0091267A">
      <w:pPr>
        <w:pStyle w:val="cours"/>
      </w:pPr>
    </w:p>
    <w:p w:rsidR="00BC3A6A" w:rsidRPr="00B410DF" w:rsidRDefault="00BC3A6A" w:rsidP="00BC3A6A">
      <w:pPr>
        <w:pStyle w:val="description"/>
        <w:rPr>
          <w:sz w:val="20"/>
        </w:rPr>
      </w:pPr>
      <w:r w:rsidRPr="00B410DF">
        <w:rPr>
          <w:sz w:val="20"/>
        </w:rPr>
        <w:t>Objectif</w:t>
      </w:r>
      <w:r w:rsidR="00A011DB">
        <w:rPr>
          <w:sz w:val="20"/>
        </w:rPr>
        <w:t>s</w:t>
      </w:r>
      <w:r w:rsidRPr="00B410DF">
        <w:rPr>
          <w:sz w:val="20"/>
        </w:rPr>
        <w:t> :</w:t>
      </w:r>
    </w:p>
    <w:p w:rsidR="00BC3A6A" w:rsidRPr="0091267A" w:rsidRDefault="008C0022" w:rsidP="0091267A">
      <w:pPr>
        <w:pStyle w:val="Paragraphedeliste"/>
        <w:ind w:left="270"/>
        <w:rPr>
          <w:sz w:val="18"/>
        </w:rPr>
      </w:pPr>
      <w:r w:rsidRPr="0091267A">
        <w:rPr>
          <w:sz w:val="18"/>
        </w:rPr>
        <w:t>Ce cours s’adresse à tous les élèves qui sont soucieux de leur santé et qui désirent acquérir des connaissances de base en lien avec la nutrition. Il sera aussi question d’hygiène et de salubrité alimentaire.</w:t>
      </w:r>
    </w:p>
    <w:p w:rsidR="00BC3A6A" w:rsidRPr="00B410DF" w:rsidRDefault="00BC3A6A" w:rsidP="00BC3A6A">
      <w:pPr>
        <w:rPr>
          <w:sz w:val="8"/>
          <w:szCs w:val="12"/>
        </w:rPr>
      </w:pPr>
    </w:p>
    <w:p w:rsidR="00BC3A6A" w:rsidRPr="00B410DF" w:rsidRDefault="00BC3A6A" w:rsidP="00BC3A6A">
      <w:pPr>
        <w:pStyle w:val="description"/>
        <w:rPr>
          <w:sz w:val="20"/>
        </w:rPr>
      </w:pPr>
      <w:r w:rsidRPr="00B410DF">
        <w:rPr>
          <w:sz w:val="20"/>
        </w:rPr>
        <w:t>Descriptif du cours :</w:t>
      </w:r>
    </w:p>
    <w:p w:rsidR="008C0022" w:rsidRPr="0091267A" w:rsidRDefault="008C0022" w:rsidP="0091267A">
      <w:pPr>
        <w:pStyle w:val="Paragraphedeliste"/>
        <w:ind w:left="270"/>
        <w:rPr>
          <w:sz w:val="18"/>
        </w:rPr>
      </w:pPr>
      <w:r w:rsidRPr="0091267A">
        <w:rPr>
          <w:sz w:val="18"/>
        </w:rPr>
        <w:t>Des activités reliées au programme y seront rattachées : enseignements magistraux, travaux d’équipes, présentation de documenta</w:t>
      </w:r>
      <w:r w:rsidR="00DE52B6">
        <w:rPr>
          <w:sz w:val="18"/>
        </w:rPr>
        <w:t>ires et laboratoires de cuisine;</w:t>
      </w:r>
    </w:p>
    <w:p w:rsidR="008C0022" w:rsidRPr="0091267A" w:rsidRDefault="008C0022" w:rsidP="0091267A">
      <w:pPr>
        <w:pStyle w:val="Paragraphedeliste"/>
        <w:ind w:left="270"/>
        <w:rPr>
          <w:sz w:val="18"/>
        </w:rPr>
      </w:pPr>
      <w:r w:rsidRPr="0091267A">
        <w:rPr>
          <w:sz w:val="18"/>
        </w:rPr>
        <w:t>(2 cours consécutifs de théorie, suivi d’un cours en laboratoire de cuisine ou d’un travail pratique)</w:t>
      </w:r>
    </w:p>
    <w:p w:rsidR="008C0022" w:rsidRPr="0091267A" w:rsidRDefault="008C0022" w:rsidP="0091267A">
      <w:pPr>
        <w:pStyle w:val="Paragraphedeliste"/>
        <w:ind w:left="270"/>
        <w:rPr>
          <w:sz w:val="18"/>
        </w:rPr>
      </w:pPr>
      <w:r w:rsidRPr="0091267A">
        <w:rPr>
          <w:sz w:val="18"/>
        </w:rPr>
        <w:t>Règles d’hygiène et de sécurité alimentaires;</w:t>
      </w:r>
    </w:p>
    <w:p w:rsidR="008C0022" w:rsidRPr="0091267A" w:rsidRDefault="008C0022" w:rsidP="0091267A">
      <w:pPr>
        <w:pStyle w:val="Paragraphedeliste"/>
        <w:ind w:left="270"/>
        <w:rPr>
          <w:sz w:val="18"/>
        </w:rPr>
      </w:pPr>
      <w:r w:rsidRPr="0091267A">
        <w:rPr>
          <w:sz w:val="18"/>
        </w:rPr>
        <w:t>Alimentation et bien-être;</w:t>
      </w:r>
    </w:p>
    <w:p w:rsidR="00F37D63" w:rsidRDefault="005B7EE1" w:rsidP="0091267A">
      <w:pPr>
        <w:pStyle w:val="Paragraphedeliste"/>
        <w:spacing w:after="240"/>
        <w:ind w:left="270"/>
        <w:rPr>
          <w:sz w:val="18"/>
        </w:rPr>
      </w:pPr>
      <w:r w:rsidRPr="0091267A">
        <w:rPr>
          <w:sz w:val="18"/>
        </w:rPr>
        <w:t>Industrie a</w:t>
      </w:r>
      <w:r w:rsidR="008C0022" w:rsidRPr="0091267A">
        <w:rPr>
          <w:sz w:val="18"/>
        </w:rPr>
        <w:t>limentaire et société.</w:t>
      </w:r>
    </w:p>
    <w:p w:rsidR="00EF0565" w:rsidRDefault="00EF0565" w:rsidP="0091267A">
      <w:pPr>
        <w:pStyle w:val="Paragraphedeliste"/>
        <w:spacing w:after="240"/>
        <w:ind w:left="270"/>
        <w:rPr>
          <w:sz w:val="18"/>
        </w:rPr>
      </w:pPr>
    </w:p>
    <w:p w:rsidR="00EF0565" w:rsidRPr="00B410DF" w:rsidRDefault="00EF0565" w:rsidP="00EF0565">
      <w:pPr>
        <w:pStyle w:val="cours"/>
      </w:pPr>
      <w:r w:rsidRPr="0091267A">
        <w:t>Football</w:t>
      </w:r>
    </w:p>
    <w:p w:rsidR="00EF0565" w:rsidRPr="00B410DF" w:rsidRDefault="00EF0565" w:rsidP="00EF0565">
      <w:pPr>
        <w:pStyle w:val="Paragraphedeliste"/>
        <w:rPr>
          <w:sz w:val="8"/>
          <w:szCs w:val="12"/>
        </w:rPr>
      </w:pPr>
    </w:p>
    <w:p w:rsidR="00EF0565" w:rsidRPr="00B410DF" w:rsidRDefault="00EF0565" w:rsidP="00EF0565">
      <w:pPr>
        <w:pStyle w:val="description"/>
        <w:spacing w:after="60"/>
        <w:rPr>
          <w:sz w:val="20"/>
        </w:rPr>
      </w:pPr>
      <w:r w:rsidRPr="00B410DF">
        <w:rPr>
          <w:sz w:val="20"/>
        </w:rPr>
        <w:t>Objectif</w:t>
      </w:r>
      <w:r>
        <w:rPr>
          <w:sz w:val="20"/>
        </w:rPr>
        <w:t>s</w:t>
      </w:r>
      <w:r w:rsidRPr="00B410DF">
        <w:rPr>
          <w:sz w:val="20"/>
        </w:rPr>
        <w:t> :</w:t>
      </w:r>
    </w:p>
    <w:p w:rsidR="00EF0565" w:rsidRPr="00B410DF" w:rsidRDefault="00EF0565" w:rsidP="00EF0565">
      <w:pPr>
        <w:pStyle w:val="Paragraphedeliste"/>
        <w:ind w:left="270"/>
        <w:rPr>
          <w:sz w:val="18"/>
        </w:rPr>
      </w:pPr>
      <w:r w:rsidRPr="0091267A">
        <w:rPr>
          <w:sz w:val="18"/>
        </w:rPr>
        <w:t>Développer les techniques de jeu et des valeurs telles : l’esprit d’équipe, l’entraide, le respect, le sentiment d’appartenance et l’engagement</w:t>
      </w:r>
      <w:r w:rsidRPr="00B410DF">
        <w:rPr>
          <w:sz w:val="18"/>
        </w:rPr>
        <w:t>.</w:t>
      </w:r>
    </w:p>
    <w:p w:rsidR="00EF0565" w:rsidRPr="00B410DF" w:rsidRDefault="00EF0565" w:rsidP="00EF0565">
      <w:pPr>
        <w:pStyle w:val="Paragraphedeliste"/>
        <w:ind w:left="270"/>
        <w:rPr>
          <w:sz w:val="8"/>
          <w:szCs w:val="12"/>
        </w:rPr>
      </w:pPr>
    </w:p>
    <w:p w:rsidR="00EF0565" w:rsidRPr="00B410DF" w:rsidRDefault="00EF0565" w:rsidP="00EF0565">
      <w:pPr>
        <w:pStyle w:val="description"/>
        <w:spacing w:after="60"/>
        <w:rPr>
          <w:sz w:val="20"/>
        </w:rPr>
      </w:pPr>
      <w:r w:rsidRPr="00B410DF">
        <w:rPr>
          <w:sz w:val="20"/>
        </w:rPr>
        <w:t>Descriptif du cours :</w:t>
      </w:r>
    </w:p>
    <w:p w:rsidR="00EF0565" w:rsidRPr="0099098B" w:rsidRDefault="00EF0565" w:rsidP="00EF0565">
      <w:pPr>
        <w:pStyle w:val="Paragraphedeliste"/>
        <w:numPr>
          <w:ilvl w:val="0"/>
          <w:numId w:val="33"/>
        </w:numPr>
        <w:tabs>
          <w:tab w:val="left" w:pos="1080"/>
        </w:tabs>
        <w:rPr>
          <w:sz w:val="18"/>
        </w:rPr>
      </w:pPr>
      <w:r w:rsidRPr="0091267A">
        <w:rPr>
          <w:sz w:val="18"/>
        </w:rPr>
        <w:t>Approfondir les techniques individuelles et collectives :</w:t>
      </w:r>
      <w:r>
        <w:rPr>
          <w:sz w:val="18"/>
        </w:rPr>
        <w:t xml:space="preserve"> </w:t>
      </w:r>
      <w:r w:rsidRPr="0099098B">
        <w:rPr>
          <w:sz w:val="18"/>
        </w:rPr>
        <w:t>Plaqués, blocs, courses-déplacements, lancé-attrapé</w:t>
      </w:r>
      <w:r>
        <w:rPr>
          <w:sz w:val="18"/>
        </w:rPr>
        <w:t>;</w:t>
      </w:r>
    </w:p>
    <w:p w:rsidR="00EF0565" w:rsidRPr="0091267A" w:rsidRDefault="00EF0565" w:rsidP="00EF0565">
      <w:pPr>
        <w:pStyle w:val="Paragraphedeliste"/>
        <w:numPr>
          <w:ilvl w:val="0"/>
          <w:numId w:val="33"/>
        </w:numPr>
        <w:rPr>
          <w:sz w:val="18"/>
        </w:rPr>
      </w:pPr>
      <w:r w:rsidRPr="0091267A">
        <w:rPr>
          <w:sz w:val="18"/>
        </w:rPr>
        <w:t>Offensive (formation en « i » avec un allier, parapluie, etc.)</w:t>
      </w:r>
      <w:r>
        <w:rPr>
          <w:sz w:val="18"/>
        </w:rPr>
        <w:t>;</w:t>
      </w:r>
    </w:p>
    <w:p w:rsidR="00EF0565" w:rsidRPr="00657C11" w:rsidRDefault="00EF0565" w:rsidP="00EF0565">
      <w:pPr>
        <w:pStyle w:val="Paragraphedeliste"/>
        <w:numPr>
          <w:ilvl w:val="0"/>
          <w:numId w:val="33"/>
        </w:numPr>
        <w:spacing w:after="240"/>
        <w:rPr>
          <w:sz w:val="18"/>
        </w:rPr>
      </w:pPr>
      <w:r w:rsidRPr="0091267A">
        <w:rPr>
          <w:sz w:val="18"/>
        </w:rPr>
        <w:t>Défensive (front 4-3 ou 3-4, blitz, couverture de passes)</w:t>
      </w:r>
      <w:r>
        <w:rPr>
          <w:sz w:val="18"/>
        </w:rPr>
        <w:t>.</w:t>
      </w:r>
    </w:p>
    <w:p w:rsidR="00EF0565" w:rsidRPr="0091267A" w:rsidRDefault="00EF0565" w:rsidP="0091267A">
      <w:pPr>
        <w:pStyle w:val="Paragraphedeliste"/>
        <w:spacing w:after="240"/>
        <w:ind w:left="270"/>
        <w:rPr>
          <w:sz w:val="18"/>
        </w:rPr>
      </w:pPr>
    </w:p>
    <w:p w:rsidR="00FA13BD" w:rsidRPr="0091267A" w:rsidRDefault="00FA13BD" w:rsidP="00FA13BD">
      <w:pPr>
        <w:pStyle w:val="cours"/>
      </w:pPr>
      <w:r w:rsidRPr="0091267A">
        <w:t>géographie</w:t>
      </w:r>
      <w:r w:rsidR="00BB4C88">
        <w:t xml:space="preserve"> ET CULTURE</w:t>
      </w:r>
    </w:p>
    <w:p w:rsidR="00FA13BD" w:rsidRPr="00B410DF" w:rsidRDefault="00FA13BD" w:rsidP="00FA13BD">
      <w:pPr>
        <w:pStyle w:val="Paragraphedeliste"/>
        <w:rPr>
          <w:sz w:val="8"/>
          <w:szCs w:val="12"/>
        </w:rPr>
      </w:pPr>
    </w:p>
    <w:p w:rsidR="00FA13BD" w:rsidRPr="00B410DF" w:rsidRDefault="00FA13BD" w:rsidP="00FA13BD">
      <w:pPr>
        <w:pStyle w:val="description"/>
        <w:rPr>
          <w:sz w:val="20"/>
        </w:rPr>
      </w:pPr>
      <w:r w:rsidRPr="00B410DF">
        <w:rPr>
          <w:sz w:val="20"/>
        </w:rPr>
        <w:t>Objectif</w:t>
      </w:r>
      <w:r w:rsidR="00A011DB">
        <w:rPr>
          <w:sz w:val="20"/>
        </w:rPr>
        <w:t>s</w:t>
      </w:r>
      <w:r w:rsidRPr="00B410DF">
        <w:rPr>
          <w:sz w:val="20"/>
        </w:rPr>
        <w:t>:</w:t>
      </w:r>
    </w:p>
    <w:p w:rsidR="00FA13BD" w:rsidRPr="0091267A" w:rsidRDefault="00BB4C88" w:rsidP="00BB4C88">
      <w:pPr>
        <w:pStyle w:val="Paragraphedeliste"/>
        <w:ind w:left="284"/>
        <w:rPr>
          <w:sz w:val="18"/>
        </w:rPr>
      </w:pPr>
      <w:r w:rsidRPr="00BB4C88">
        <w:rPr>
          <w:sz w:val="18"/>
        </w:rPr>
        <w:t>Sensibiliser l'élève aux différentes cultures</w:t>
      </w:r>
      <w:r>
        <w:rPr>
          <w:sz w:val="18"/>
        </w:rPr>
        <w:t xml:space="preserve">. </w:t>
      </w:r>
      <w:r w:rsidRPr="0091267A">
        <w:rPr>
          <w:sz w:val="18"/>
        </w:rPr>
        <w:t>Apprendre à utiliser le matériel géographique (carte</w:t>
      </w:r>
      <w:r w:rsidR="00922454">
        <w:rPr>
          <w:sz w:val="18"/>
        </w:rPr>
        <w:t>s</w:t>
      </w:r>
      <w:r w:rsidRPr="0091267A">
        <w:rPr>
          <w:sz w:val="18"/>
        </w:rPr>
        <w:t xml:space="preserve"> routière</w:t>
      </w:r>
      <w:r w:rsidR="00922454">
        <w:rPr>
          <w:sz w:val="18"/>
        </w:rPr>
        <w:t>s</w:t>
      </w:r>
      <w:r w:rsidRPr="0091267A">
        <w:rPr>
          <w:sz w:val="18"/>
        </w:rPr>
        <w:t>, carte</w:t>
      </w:r>
      <w:r w:rsidR="00922454">
        <w:rPr>
          <w:sz w:val="18"/>
        </w:rPr>
        <w:t>s</w:t>
      </w:r>
      <w:r w:rsidRPr="0091267A">
        <w:rPr>
          <w:sz w:val="18"/>
        </w:rPr>
        <w:t xml:space="preserve"> topographique</w:t>
      </w:r>
      <w:r w:rsidR="00922454">
        <w:rPr>
          <w:sz w:val="18"/>
        </w:rPr>
        <w:t>s</w:t>
      </w:r>
      <w:r w:rsidRPr="0091267A">
        <w:rPr>
          <w:sz w:val="18"/>
        </w:rPr>
        <w:t>, atlas, boussole, photo</w:t>
      </w:r>
      <w:r w:rsidR="00922454">
        <w:rPr>
          <w:sz w:val="18"/>
        </w:rPr>
        <w:t>s</w:t>
      </w:r>
      <w:r w:rsidRPr="0091267A">
        <w:rPr>
          <w:sz w:val="18"/>
        </w:rPr>
        <w:t xml:space="preserve"> aérienne</w:t>
      </w:r>
      <w:r w:rsidR="00922454">
        <w:rPr>
          <w:sz w:val="18"/>
        </w:rPr>
        <w:t>s</w:t>
      </w:r>
      <w:r w:rsidRPr="0091267A">
        <w:rPr>
          <w:sz w:val="18"/>
        </w:rPr>
        <w:t>, etc.)</w:t>
      </w:r>
      <w:r>
        <w:rPr>
          <w:sz w:val="18"/>
        </w:rPr>
        <w:t>. D</w:t>
      </w:r>
      <w:r w:rsidRPr="00BB4C88">
        <w:rPr>
          <w:sz w:val="18"/>
        </w:rPr>
        <w:t>évelopper chez l'élève une certaine compréhension des différences ethniques</w:t>
      </w:r>
      <w:r>
        <w:rPr>
          <w:sz w:val="18"/>
        </w:rPr>
        <w:t>. F</w:t>
      </w:r>
      <w:r w:rsidRPr="00BB4C88">
        <w:rPr>
          <w:sz w:val="18"/>
        </w:rPr>
        <w:t>ormer des citoyens ouverts aux autres peuples</w:t>
      </w:r>
      <w:r>
        <w:rPr>
          <w:sz w:val="18"/>
        </w:rPr>
        <w:t xml:space="preserve">. </w:t>
      </w:r>
      <w:r w:rsidRPr="00BB4C88">
        <w:rPr>
          <w:sz w:val="18"/>
        </w:rPr>
        <w:t>Prendre connaissance des enjeux culturels du 21</w:t>
      </w:r>
      <w:r w:rsidR="00922454" w:rsidRPr="00922454">
        <w:rPr>
          <w:sz w:val="18"/>
          <w:vertAlign w:val="superscript"/>
        </w:rPr>
        <w:t>e</w:t>
      </w:r>
      <w:r w:rsidRPr="00BB4C88">
        <w:rPr>
          <w:sz w:val="18"/>
        </w:rPr>
        <w:t xml:space="preserve"> siècle</w:t>
      </w:r>
      <w:r>
        <w:rPr>
          <w:sz w:val="18"/>
        </w:rPr>
        <w:t xml:space="preserve">. </w:t>
      </w:r>
    </w:p>
    <w:p w:rsidR="0096693D" w:rsidRPr="00B410DF" w:rsidRDefault="0096693D" w:rsidP="00DE7CB5">
      <w:pPr>
        <w:ind w:left="0"/>
        <w:rPr>
          <w:sz w:val="8"/>
          <w:szCs w:val="12"/>
        </w:rPr>
      </w:pPr>
    </w:p>
    <w:p w:rsidR="00FA13BD" w:rsidRPr="00B410DF" w:rsidRDefault="00FA13BD" w:rsidP="00FA13BD">
      <w:pPr>
        <w:pStyle w:val="description"/>
        <w:rPr>
          <w:sz w:val="20"/>
        </w:rPr>
      </w:pPr>
      <w:r w:rsidRPr="00B410DF">
        <w:rPr>
          <w:sz w:val="20"/>
        </w:rPr>
        <w:t>Descriptif du cours :</w:t>
      </w:r>
    </w:p>
    <w:p w:rsidR="009E22F3" w:rsidRPr="00B410DF" w:rsidRDefault="009E22F3" w:rsidP="00FA13BD">
      <w:pPr>
        <w:pStyle w:val="description"/>
        <w:rPr>
          <w:sz w:val="2"/>
          <w:szCs w:val="6"/>
        </w:rPr>
      </w:pPr>
    </w:p>
    <w:p w:rsidR="00BB4C88" w:rsidRPr="00BB4C88" w:rsidRDefault="00BB4C88" w:rsidP="00BB4C88">
      <w:pPr>
        <w:ind w:left="284"/>
        <w:rPr>
          <w:sz w:val="18"/>
        </w:rPr>
      </w:pPr>
      <w:r w:rsidRPr="00BB4C88">
        <w:rPr>
          <w:sz w:val="18"/>
        </w:rPr>
        <w:t>Tu aimes voyager? Tu veux te préparer à découvrir le monde? Les différents peuples te fascinent? Tu veux savoir ce qu'ils écoutent? Ce qu'ils</w:t>
      </w:r>
      <w:r>
        <w:rPr>
          <w:sz w:val="18"/>
        </w:rPr>
        <w:t xml:space="preserve"> regardent? C</w:t>
      </w:r>
      <w:r w:rsidRPr="00BB4C88">
        <w:rPr>
          <w:sz w:val="18"/>
        </w:rPr>
        <w:t>e qu'ils mangent? Ce à quoi ils rêvent? Ce cours est pour toi! Au travers de plusieurs aires, tu seras amené à comprendre la beauté de la diversité culturelle du monde du 21</w:t>
      </w:r>
      <w:r w:rsidR="00922454" w:rsidRPr="00922454">
        <w:rPr>
          <w:sz w:val="18"/>
          <w:vertAlign w:val="superscript"/>
        </w:rPr>
        <w:t>e</w:t>
      </w:r>
      <w:r w:rsidRPr="00BB4C88">
        <w:rPr>
          <w:sz w:val="18"/>
        </w:rPr>
        <w:t xml:space="preserve"> siècle ainsi que les enjeux auxquels ces pays font face.  Toutes sortes de projets et de découvertes t'attendent l'an prochain!</w:t>
      </w:r>
    </w:p>
    <w:p w:rsidR="00BB4C88" w:rsidRDefault="00BB4C88" w:rsidP="00FA13BD">
      <w:pPr>
        <w:pStyle w:val="cours"/>
      </w:pPr>
    </w:p>
    <w:p w:rsidR="00BB4C88" w:rsidRDefault="00BB4C88" w:rsidP="00FA13BD">
      <w:pPr>
        <w:pStyle w:val="cours"/>
      </w:pPr>
    </w:p>
    <w:p w:rsidR="00FA13BD" w:rsidRPr="0091267A" w:rsidRDefault="00FA13BD" w:rsidP="00FA13BD">
      <w:pPr>
        <w:pStyle w:val="cours"/>
      </w:pPr>
      <w:r w:rsidRPr="0091267A">
        <w:t>hockey</w:t>
      </w:r>
    </w:p>
    <w:p w:rsidR="00FA13BD" w:rsidRPr="00B410DF" w:rsidRDefault="00FA13BD" w:rsidP="00FA13BD">
      <w:pPr>
        <w:pStyle w:val="cours"/>
        <w:rPr>
          <w:sz w:val="8"/>
          <w:szCs w:val="12"/>
        </w:rPr>
      </w:pPr>
    </w:p>
    <w:p w:rsidR="00FA13BD" w:rsidRPr="00B410DF" w:rsidRDefault="00FA13BD" w:rsidP="00E1498C">
      <w:pPr>
        <w:pStyle w:val="description"/>
        <w:spacing w:after="60"/>
        <w:rPr>
          <w:sz w:val="20"/>
        </w:rPr>
      </w:pPr>
      <w:r w:rsidRPr="00B410DF">
        <w:rPr>
          <w:sz w:val="20"/>
        </w:rPr>
        <w:t>Objectif</w:t>
      </w:r>
      <w:r w:rsidR="00A011DB">
        <w:rPr>
          <w:sz w:val="20"/>
        </w:rPr>
        <w:t>s</w:t>
      </w:r>
      <w:r w:rsidRPr="00B410DF">
        <w:rPr>
          <w:sz w:val="20"/>
        </w:rPr>
        <w:t> :</w:t>
      </w:r>
    </w:p>
    <w:p w:rsidR="00FA13BD" w:rsidRPr="0091267A" w:rsidRDefault="00FA13BD" w:rsidP="0091267A">
      <w:pPr>
        <w:pStyle w:val="Paragraphedeliste"/>
        <w:ind w:left="270"/>
        <w:rPr>
          <w:sz w:val="18"/>
        </w:rPr>
      </w:pPr>
      <w:r w:rsidRPr="0091267A">
        <w:rPr>
          <w:sz w:val="18"/>
        </w:rPr>
        <w:t>Approfondir les connaissances dans cette discipline et développer les valeurs telles que : le respect, l’esprit d’équipe, l’effort, l’entraide et le travail.</w:t>
      </w:r>
    </w:p>
    <w:p w:rsidR="005B7EE1" w:rsidRPr="00E1498C" w:rsidRDefault="005B7EE1" w:rsidP="00FA13BD">
      <w:pPr>
        <w:pStyle w:val="description"/>
        <w:rPr>
          <w:sz w:val="18"/>
        </w:rPr>
      </w:pPr>
    </w:p>
    <w:p w:rsidR="00FA13BD" w:rsidRDefault="00FA13BD" w:rsidP="00FA13BD">
      <w:pPr>
        <w:pStyle w:val="description"/>
        <w:rPr>
          <w:sz w:val="20"/>
        </w:rPr>
      </w:pPr>
      <w:r w:rsidRPr="00B410DF">
        <w:rPr>
          <w:sz w:val="20"/>
        </w:rPr>
        <w:t>Descriptif du cours :</w:t>
      </w:r>
    </w:p>
    <w:p w:rsidR="008A0FF5" w:rsidRPr="00E1498C" w:rsidRDefault="008A0FF5" w:rsidP="00FA13BD">
      <w:pPr>
        <w:pStyle w:val="description"/>
        <w:rPr>
          <w:sz w:val="18"/>
        </w:rPr>
      </w:pPr>
    </w:p>
    <w:p w:rsidR="00FA13BD" w:rsidRPr="008A0FF5" w:rsidRDefault="00FA13BD" w:rsidP="008A0FF5">
      <w:pPr>
        <w:pStyle w:val="description"/>
        <w:spacing w:after="0"/>
        <w:rPr>
          <w:b w:val="0"/>
          <w:sz w:val="18"/>
        </w:rPr>
      </w:pPr>
      <w:r w:rsidRPr="00B410DF">
        <w:rPr>
          <w:sz w:val="20"/>
        </w:rPr>
        <w:t>Technique :</w:t>
      </w:r>
      <w:r w:rsidR="008A0FF5">
        <w:rPr>
          <w:sz w:val="20"/>
        </w:rPr>
        <w:t xml:space="preserve"> </w:t>
      </w:r>
      <w:r w:rsidRPr="008A0FF5">
        <w:rPr>
          <w:b w:val="0"/>
          <w:sz w:val="18"/>
        </w:rPr>
        <w:t>Patinage avant, arrière, maniement, tirs, passes et réception de passe.</w:t>
      </w:r>
    </w:p>
    <w:p w:rsidR="008A0FF5" w:rsidRPr="008A0FF5" w:rsidRDefault="008A0FF5" w:rsidP="008A0FF5">
      <w:pPr>
        <w:pStyle w:val="description"/>
        <w:spacing w:after="0"/>
        <w:rPr>
          <w:sz w:val="8"/>
          <w:szCs w:val="8"/>
        </w:rPr>
      </w:pPr>
    </w:p>
    <w:p w:rsidR="00FA13BD" w:rsidRPr="00583F93" w:rsidRDefault="00FA13BD" w:rsidP="008A0FF5">
      <w:pPr>
        <w:spacing w:after="40"/>
        <w:rPr>
          <w:b/>
          <w:sz w:val="20"/>
        </w:rPr>
      </w:pPr>
      <w:r w:rsidRPr="00583F93">
        <w:rPr>
          <w:b/>
          <w:sz w:val="20"/>
        </w:rPr>
        <w:t>Tactique individuelle :</w:t>
      </w:r>
    </w:p>
    <w:p w:rsidR="00FA13BD" w:rsidRPr="0091267A" w:rsidRDefault="00FA13BD" w:rsidP="0091267A">
      <w:pPr>
        <w:pStyle w:val="Paragraphedeliste"/>
        <w:ind w:left="270"/>
        <w:rPr>
          <w:sz w:val="18"/>
        </w:rPr>
      </w:pPr>
      <w:r w:rsidRPr="0091267A">
        <w:rPr>
          <w:sz w:val="18"/>
        </w:rPr>
        <w:t>Offensive (démarquage, mise au jeu, feint</w:t>
      </w:r>
      <w:r w:rsidR="008A0FF5">
        <w:rPr>
          <w:sz w:val="18"/>
        </w:rPr>
        <w:t xml:space="preserve">es, bloc, écran, protection de </w:t>
      </w:r>
      <w:r w:rsidRPr="0091267A">
        <w:rPr>
          <w:sz w:val="18"/>
        </w:rPr>
        <w:t>rondelles…)</w:t>
      </w:r>
    </w:p>
    <w:p w:rsidR="00FA13BD" w:rsidRPr="0091267A" w:rsidRDefault="00FA13BD" w:rsidP="008A0FF5">
      <w:pPr>
        <w:pStyle w:val="Paragraphedeliste"/>
        <w:spacing w:after="120"/>
        <w:ind w:left="270"/>
        <w:rPr>
          <w:sz w:val="18"/>
        </w:rPr>
      </w:pPr>
      <w:r w:rsidRPr="0091267A">
        <w:rPr>
          <w:sz w:val="18"/>
        </w:rPr>
        <w:t>Défensive (mise en échec avec le bâton, mises en échec corporelle</w:t>
      </w:r>
      <w:r w:rsidR="00DE52B6">
        <w:rPr>
          <w:sz w:val="18"/>
        </w:rPr>
        <w:t>s</w:t>
      </w:r>
      <w:r w:rsidRPr="0091267A">
        <w:rPr>
          <w:sz w:val="18"/>
        </w:rPr>
        <w:t>, marquage…)</w:t>
      </w:r>
    </w:p>
    <w:p w:rsidR="00FA13BD" w:rsidRPr="0091267A" w:rsidRDefault="00FA13BD" w:rsidP="00FA13BD">
      <w:pPr>
        <w:rPr>
          <w:sz w:val="18"/>
        </w:rPr>
      </w:pPr>
      <w:r w:rsidRPr="00583F93">
        <w:rPr>
          <w:b/>
          <w:sz w:val="20"/>
        </w:rPr>
        <w:t>Tactique collective :</w:t>
      </w:r>
      <w:r w:rsidRPr="00B410DF">
        <w:rPr>
          <w:sz w:val="20"/>
        </w:rPr>
        <w:t xml:space="preserve"> </w:t>
      </w:r>
      <w:r w:rsidRPr="0091267A">
        <w:rPr>
          <w:sz w:val="18"/>
        </w:rPr>
        <w:t>Offensive, défensive, jeu d’équipe ou système de jeu.</w:t>
      </w:r>
    </w:p>
    <w:p w:rsidR="00456FD1" w:rsidRPr="00B410DF" w:rsidRDefault="00456FD1" w:rsidP="00FA13BD">
      <w:pPr>
        <w:rPr>
          <w:sz w:val="8"/>
          <w:szCs w:val="12"/>
        </w:rPr>
      </w:pPr>
    </w:p>
    <w:p w:rsidR="00FA13BD" w:rsidRPr="0091267A" w:rsidRDefault="00FA13BD" w:rsidP="0091267A">
      <w:pPr>
        <w:pStyle w:val="Paragraphedeliste"/>
        <w:ind w:left="270"/>
        <w:rPr>
          <w:sz w:val="18"/>
        </w:rPr>
      </w:pPr>
      <w:r w:rsidRPr="00583F93">
        <w:rPr>
          <w:b/>
          <w:sz w:val="20"/>
        </w:rPr>
        <w:lastRenderedPageBreak/>
        <w:t>Hors glace :</w:t>
      </w:r>
      <w:r w:rsidRPr="00B410DF">
        <w:rPr>
          <w:sz w:val="20"/>
        </w:rPr>
        <w:t xml:space="preserve"> </w:t>
      </w:r>
      <w:r w:rsidRPr="0091267A">
        <w:rPr>
          <w:sz w:val="18"/>
        </w:rPr>
        <w:t>Sports collectifs, méthodes d’entraînement.</w:t>
      </w:r>
    </w:p>
    <w:p w:rsidR="00FA13BD" w:rsidRPr="0091267A" w:rsidRDefault="00FA13BD" w:rsidP="0091267A">
      <w:pPr>
        <w:pStyle w:val="Paragraphedeliste"/>
        <w:ind w:left="270"/>
        <w:rPr>
          <w:sz w:val="18"/>
        </w:rPr>
      </w:pPr>
    </w:p>
    <w:p w:rsidR="00F37D63" w:rsidRDefault="00F37D63" w:rsidP="00FA13BD">
      <w:pPr>
        <w:pStyle w:val="description"/>
        <w:spacing w:after="60"/>
        <w:rPr>
          <w:sz w:val="20"/>
        </w:rPr>
      </w:pPr>
      <w:r>
        <w:rPr>
          <w:sz w:val="20"/>
        </w:rPr>
        <w:t>Sortie à l’extérieur</w:t>
      </w:r>
    </w:p>
    <w:p w:rsidR="00657C11" w:rsidRPr="00C9217D" w:rsidRDefault="00F37D63" w:rsidP="00C9217D">
      <w:pPr>
        <w:pStyle w:val="Paragraphedeliste"/>
        <w:spacing w:after="240"/>
        <w:ind w:left="270"/>
        <w:rPr>
          <w:sz w:val="18"/>
        </w:rPr>
      </w:pPr>
      <w:r w:rsidRPr="0091267A">
        <w:rPr>
          <w:sz w:val="18"/>
        </w:rPr>
        <w:t>Dans le but de faire vivre une expérience de vraie partie à nos jeunes, il y aura une sortie d’organisée avec une école de l’extérieur (ex. : Ottawa). Nous assisterons</w:t>
      </w:r>
      <w:r w:rsidR="00472D67">
        <w:rPr>
          <w:sz w:val="18"/>
        </w:rPr>
        <w:t xml:space="preserve"> par la suite à un match de la Ligue n</w:t>
      </w:r>
      <w:r w:rsidRPr="0091267A">
        <w:rPr>
          <w:sz w:val="18"/>
        </w:rPr>
        <w:t>ationale de hockey qui opposera les Sénateur</w:t>
      </w:r>
      <w:r w:rsidR="00472D67">
        <w:rPr>
          <w:sz w:val="18"/>
        </w:rPr>
        <w:t>s</w:t>
      </w:r>
      <w:r w:rsidRPr="0091267A">
        <w:rPr>
          <w:sz w:val="18"/>
        </w:rPr>
        <w:t xml:space="preserve"> d’Ottawa contre</w:t>
      </w:r>
      <w:r w:rsidR="00472D67">
        <w:rPr>
          <w:sz w:val="18"/>
        </w:rPr>
        <w:t>…</w:t>
      </w:r>
      <w:r w:rsidRPr="0091267A">
        <w:rPr>
          <w:sz w:val="18"/>
        </w:rPr>
        <w:t>à suivre!</w:t>
      </w:r>
    </w:p>
    <w:p w:rsidR="009B1D79" w:rsidRDefault="009B1D79" w:rsidP="00DE7CB5">
      <w:pPr>
        <w:pStyle w:val="cours"/>
        <w:spacing w:after="80"/>
      </w:pPr>
    </w:p>
    <w:p w:rsidR="00FA13BD" w:rsidRPr="0091267A" w:rsidRDefault="00FA13BD" w:rsidP="00DE7CB5">
      <w:pPr>
        <w:pStyle w:val="cours"/>
        <w:spacing w:after="80"/>
      </w:pPr>
      <w:r w:rsidRPr="0091267A">
        <w:t>Multisports</w:t>
      </w:r>
    </w:p>
    <w:p w:rsidR="00176FC7" w:rsidRPr="00B410DF" w:rsidRDefault="00176FC7" w:rsidP="00176FC7">
      <w:pPr>
        <w:pStyle w:val="description"/>
        <w:spacing w:after="0"/>
        <w:rPr>
          <w:sz w:val="20"/>
        </w:rPr>
      </w:pPr>
      <w:r w:rsidRPr="00B410DF">
        <w:rPr>
          <w:sz w:val="20"/>
        </w:rPr>
        <w:t>Objectif</w:t>
      </w:r>
      <w:r w:rsidR="00A011DB">
        <w:rPr>
          <w:sz w:val="20"/>
        </w:rPr>
        <w:t>s</w:t>
      </w:r>
      <w:r w:rsidRPr="00B410DF">
        <w:rPr>
          <w:sz w:val="20"/>
        </w:rPr>
        <w:t> :</w:t>
      </w:r>
    </w:p>
    <w:p w:rsidR="00FA13BD" w:rsidRPr="00B410DF" w:rsidRDefault="00FA13BD" w:rsidP="00FA13BD">
      <w:pPr>
        <w:pStyle w:val="cours"/>
        <w:rPr>
          <w:sz w:val="8"/>
          <w:szCs w:val="12"/>
        </w:rPr>
      </w:pPr>
    </w:p>
    <w:p w:rsidR="008C0022" w:rsidRPr="00DE7CB5" w:rsidRDefault="00FA13BD" w:rsidP="00DE7CB5">
      <w:pPr>
        <w:pStyle w:val="Paragraphedeliste"/>
        <w:spacing w:after="240"/>
        <w:ind w:left="270"/>
        <w:rPr>
          <w:sz w:val="18"/>
        </w:rPr>
      </w:pPr>
      <w:r w:rsidRPr="0091267A">
        <w:rPr>
          <w:sz w:val="18"/>
        </w:rPr>
        <w:t>Vise l’apprentissage de diverses disciplines sportives. Environ 36 cours sont prévus dans une quinzaine de discipline</w:t>
      </w:r>
      <w:r w:rsidR="00DE52B6">
        <w:rPr>
          <w:sz w:val="18"/>
        </w:rPr>
        <w:t>s</w:t>
      </w:r>
      <w:r w:rsidRPr="0091267A">
        <w:rPr>
          <w:sz w:val="18"/>
        </w:rPr>
        <w:t xml:space="preserve"> différentes… à coup d’environ deux cours dans la même discipline, le premier servant à travailler les bases, la technique et simuler les matchs, le second étant centré sur des situations de match. L’implication et l’application de diverses stratégies individuelles et collectives seront les principaux critères d’évaluation</w:t>
      </w:r>
      <w:r w:rsidR="0096693D" w:rsidRPr="0091267A">
        <w:rPr>
          <w:sz w:val="18"/>
        </w:rPr>
        <w:t>.</w:t>
      </w:r>
    </w:p>
    <w:p w:rsidR="009B1D79" w:rsidRDefault="009B1D79" w:rsidP="00DE7CB5">
      <w:pPr>
        <w:pStyle w:val="cours"/>
        <w:spacing w:after="80"/>
      </w:pPr>
    </w:p>
    <w:p w:rsidR="00456FD1" w:rsidRPr="0091267A" w:rsidRDefault="0096693D" w:rsidP="00DE7CB5">
      <w:pPr>
        <w:pStyle w:val="cours"/>
        <w:spacing w:after="80"/>
      </w:pPr>
      <w:r w:rsidRPr="0091267A">
        <w:t xml:space="preserve">science et </w:t>
      </w:r>
      <w:r w:rsidR="00456FD1" w:rsidRPr="0091267A">
        <w:t>environnement</w:t>
      </w:r>
      <w:r w:rsidR="0076659D">
        <w:t xml:space="preserve"> </w:t>
      </w:r>
      <w:r w:rsidR="00B538C8">
        <w:rPr>
          <w:caps w:val="0"/>
        </w:rPr>
        <w:t>(en</w:t>
      </w:r>
      <w:r w:rsidR="00B538C8" w:rsidRPr="00B538C8">
        <w:rPr>
          <w:caps w:val="0"/>
        </w:rPr>
        <w:t>richi)</w:t>
      </w:r>
    </w:p>
    <w:p w:rsidR="00176FC7" w:rsidRPr="00B410DF" w:rsidRDefault="00176FC7" w:rsidP="00176FC7">
      <w:pPr>
        <w:pStyle w:val="description"/>
        <w:rPr>
          <w:sz w:val="20"/>
        </w:rPr>
      </w:pPr>
      <w:r w:rsidRPr="00B410DF">
        <w:rPr>
          <w:sz w:val="20"/>
        </w:rPr>
        <w:t>Objectif</w:t>
      </w:r>
      <w:r w:rsidR="00A011DB">
        <w:rPr>
          <w:sz w:val="20"/>
        </w:rPr>
        <w:t>s</w:t>
      </w:r>
      <w:r w:rsidRPr="00B410DF">
        <w:rPr>
          <w:sz w:val="20"/>
        </w:rPr>
        <w:t> :</w:t>
      </w:r>
    </w:p>
    <w:p w:rsidR="00176FC7" w:rsidRPr="00B410DF" w:rsidRDefault="00176FC7" w:rsidP="00456FD1">
      <w:pPr>
        <w:pStyle w:val="description"/>
        <w:rPr>
          <w:sz w:val="8"/>
          <w:szCs w:val="12"/>
        </w:rPr>
      </w:pPr>
    </w:p>
    <w:p w:rsidR="00176FC7" w:rsidRPr="0091267A" w:rsidRDefault="00176FC7" w:rsidP="0091267A">
      <w:pPr>
        <w:pStyle w:val="Paragraphedeliste"/>
        <w:ind w:left="270"/>
        <w:rPr>
          <w:sz w:val="18"/>
        </w:rPr>
      </w:pPr>
      <w:r w:rsidRPr="0091267A">
        <w:rPr>
          <w:sz w:val="18"/>
        </w:rPr>
        <w:t>Ce cours est un complément au cours d’Applications technologiques et scientifiques de 4</w:t>
      </w:r>
      <w:r w:rsidR="00180FB3" w:rsidRPr="00180FB3">
        <w:rPr>
          <w:sz w:val="18"/>
          <w:vertAlign w:val="superscript"/>
        </w:rPr>
        <w:t>e</w:t>
      </w:r>
      <w:r w:rsidRPr="0091267A">
        <w:rPr>
          <w:sz w:val="18"/>
        </w:rPr>
        <w:t xml:space="preserve"> secondaire. Tous les contenus scientifiques vus permettront aux jeunes de se préparer aux cours de chimie et de physique offerts en 5</w:t>
      </w:r>
      <w:r w:rsidRPr="00180FB3">
        <w:rPr>
          <w:sz w:val="18"/>
          <w:vertAlign w:val="superscript"/>
        </w:rPr>
        <w:t>e</w:t>
      </w:r>
      <w:r w:rsidRPr="0091267A">
        <w:rPr>
          <w:sz w:val="18"/>
        </w:rPr>
        <w:t xml:space="preserve"> secondaire. De plus, ils permettront aux jeunes de mieux comprendre les enjeux liés à certaines problématiques environnementales.</w:t>
      </w:r>
    </w:p>
    <w:p w:rsidR="00770FB5" w:rsidRPr="0091267A" w:rsidRDefault="00770FB5" w:rsidP="0091267A">
      <w:pPr>
        <w:pStyle w:val="Paragraphedeliste"/>
        <w:ind w:left="270"/>
        <w:rPr>
          <w:sz w:val="18"/>
        </w:rPr>
      </w:pPr>
    </w:p>
    <w:p w:rsidR="0061670D" w:rsidRPr="00B410DF" w:rsidRDefault="00176FC7" w:rsidP="00176FC7">
      <w:pPr>
        <w:pStyle w:val="description"/>
        <w:rPr>
          <w:sz w:val="20"/>
        </w:rPr>
      </w:pPr>
      <w:r w:rsidRPr="00B410DF">
        <w:rPr>
          <w:sz w:val="20"/>
        </w:rPr>
        <w:t>Descriptif du cours :</w:t>
      </w:r>
    </w:p>
    <w:p w:rsidR="00176FC7" w:rsidRPr="00B410DF" w:rsidRDefault="00176FC7" w:rsidP="00176FC7">
      <w:pPr>
        <w:pStyle w:val="description"/>
        <w:rPr>
          <w:b w:val="0"/>
          <w:sz w:val="8"/>
          <w:szCs w:val="12"/>
        </w:rPr>
      </w:pPr>
    </w:p>
    <w:p w:rsidR="00176FC7" w:rsidRPr="0091267A" w:rsidRDefault="00176FC7" w:rsidP="0091267A">
      <w:pPr>
        <w:pStyle w:val="Paragraphedeliste"/>
        <w:ind w:left="270"/>
        <w:rPr>
          <w:sz w:val="18"/>
        </w:rPr>
      </w:pPr>
      <w:r w:rsidRPr="0091267A">
        <w:rPr>
          <w:sz w:val="18"/>
        </w:rPr>
        <w:t>Les élèves seront appelés à donner leur opinion sur les différents choix en tenant compte des impacts qu’auront ces choix dans les différentes sphères de la société. L’étude de deux problématiques environnementales est suggérée : les matières résiduelles et l’énergie.</w:t>
      </w:r>
    </w:p>
    <w:p w:rsidR="00176FC7" w:rsidRPr="0091267A" w:rsidRDefault="00176FC7" w:rsidP="0091267A">
      <w:pPr>
        <w:pStyle w:val="Paragraphedeliste"/>
        <w:ind w:left="270"/>
        <w:rPr>
          <w:sz w:val="18"/>
        </w:rPr>
      </w:pPr>
    </w:p>
    <w:p w:rsidR="00176FC7" w:rsidRDefault="00176FC7" w:rsidP="00176FC7">
      <w:pPr>
        <w:spacing w:after="200"/>
        <w:rPr>
          <w:b/>
          <w:sz w:val="18"/>
        </w:rPr>
      </w:pPr>
      <w:r w:rsidRPr="009C2BE8">
        <w:rPr>
          <w:b/>
          <w:sz w:val="18"/>
        </w:rPr>
        <w:t>***Ce cours est un cours enrichi en science. Il est parfois un préalable requis pour la poursuite des études dans certains programmes au collégial. Par ailleurs, vous devez obtenir une note supérieure à 70</w:t>
      </w:r>
      <w:r w:rsidR="00DE52B6">
        <w:rPr>
          <w:b/>
          <w:sz w:val="18"/>
        </w:rPr>
        <w:t> </w:t>
      </w:r>
      <w:r w:rsidR="000A633C">
        <w:rPr>
          <w:b/>
          <w:sz w:val="18"/>
        </w:rPr>
        <w:t>% en mathématique</w:t>
      </w:r>
      <w:r w:rsidRPr="009C2BE8">
        <w:rPr>
          <w:b/>
          <w:sz w:val="18"/>
        </w:rPr>
        <w:t xml:space="preserve"> afin de suivre ce cours.</w:t>
      </w:r>
    </w:p>
    <w:p w:rsidR="009B1D79" w:rsidRDefault="009B1D79" w:rsidP="00F94886">
      <w:pPr>
        <w:pStyle w:val="cours"/>
      </w:pPr>
    </w:p>
    <w:p w:rsidR="00F94886" w:rsidRPr="0091267A" w:rsidRDefault="00F94886" w:rsidP="00F94886">
      <w:pPr>
        <w:pStyle w:val="cours"/>
      </w:pPr>
      <w:r w:rsidRPr="0091267A">
        <w:t>Volleyball</w:t>
      </w:r>
    </w:p>
    <w:p w:rsidR="00F94886" w:rsidRPr="00B410DF" w:rsidRDefault="00F94886" w:rsidP="00F94886">
      <w:pPr>
        <w:pStyle w:val="description"/>
        <w:rPr>
          <w:sz w:val="8"/>
          <w:szCs w:val="12"/>
        </w:rPr>
      </w:pPr>
    </w:p>
    <w:p w:rsidR="00F94886" w:rsidRPr="00B410DF" w:rsidRDefault="00F94886" w:rsidP="00F94886">
      <w:pPr>
        <w:pStyle w:val="description"/>
        <w:spacing w:after="60"/>
        <w:rPr>
          <w:sz w:val="20"/>
        </w:rPr>
      </w:pPr>
      <w:r w:rsidRPr="00B410DF">
        <w:rPr>
          <w:sz w:val="20"/>
        </w:rPr>
        <w:t>Objectif</w:t>
      </w:r>
      <w:r>
        <w:rPr>
          <w:sz w:val="20"/>
        </w:rPr>
        <w:t>s</w:t>
      </w:r>
      <w:r w:rsidRPr="00B410DF">
        <w:rPr>
          <w:sz w:val="20"/>
        </w:rPr>
        <w:t> :</w:t>
      </w:r>
    </w:p>
    <w:p w:rsidR="00F94886" w:rsidRPr="0091267A" w:rsidRDefault="00F94886" w:rsidP="00F94886">
      <w:pPr>
        <w:pStyle w:val="Paragraphedeliste"/>
        <w:ind w:left="270"/>
        <w:rPr>
          <w:sz w:val="18"/>
        </w:rPr>
      </w:pPr>
      <w:r w:rsidRPr="0091267A">
        <w:rPr>
          <w:sz w:val="18"/>
        </w:rPr>
        <w:t>Développer des valeurs telles que l’esprit d’équipe, l’entraide, l’acceptation des autres, le goût de l’effort et de la persévérance, la relation avec les pairs, la sensibilisation à la santé et la volonté de s’impliquer dans le processus de l’apprentissage.</w:t>
      </w:r>
    </w:p>
    <w:p w:rsidR="00F94886" w:rsidRPr="00B410DF" w:rsidRDefault="00F94886" w:rsidP="00F94886">
      <w:pPr>
        <w:rPr>
          <w:sz w:val="8"/>
          <w:szCs w:val="12"/>
        </w:rPr>
      </w:pPr>
    </w:p>
    <w:p w:rsidR="00F94886" w:rsidRPr="00B410DF" w:rsidRDefault="00F94886" w:rsidP="00F94886">
      <w:pPr>
        <w:pStyle w:val="description"/>
        <w:spacing w:after="60"/>
        <w:rPr>
          <w:sz w:val="20"/>
        </w:rPr>
      </w:pPr>
      <w:r w:rsidRPr="00B410DF">
        <w:rPr>
          <w:sz w:val="20"/>
        </w:rPr>
        <w:t>Descriptif du cours :</w:t>
      </w:r>
    </w:p>
    <w:p w:rsidR="00F94886" w:rsidRPr="0091267A" w:rsidRDefault="00F94886" w:rsidP="00F94886">
      <w:pPr>
        <w:pStyle w:val="Paragraphedeliste"/>
        <w:ind w:left="270"/>
        <w:rPr>
          <w:sz w:val="18"/>
        </w:rPr>
      </w:pPr>
      <w:r w:rsidRPr="0091267A">
        <w:rPr>
          <w:sz w:val="18"/>
        </w:rPr>
        <w:t>Apprentissage des techniques (service, touche, manchette, attaque, bloc, déplacements) et des stratégies (passeur en 2, réception W, soutien d’attaque, développer les 3 phases du jeu, construction d’attaque).</w:t>
      </w:r>
    </w:p>
    <w:p w:rsidR="00F94886" w:rsidRPr="0091267A" w:rsidRDefault="00F94886" w:rsidP="00F94886">
      <w:pPr>
        <w:pStyle w:val="Paragraphedeliste"/>
        <w:ind w:left="270"/>
        <w:rPr>
          <w:sz w:val="18"/>
        </w:rPr>
      </w:pPr>
    </w:p>
    <w:p w:rsidR="00F94886" w:rsidRDefault="00F94886" w:rsidP="00F94886">
      <w:pPr>
        <w:pStyle w:val="Paragraphedeliste"/>
        <w:spacing w:after="240"/>
        <w:ind w:left="270"/>
        <w:rPr>
          <w:sz w:val="20"/>
        </w:rPr>
      </w:pPr>
      <w:r w:rsidRPr="0091267A">
        <w:rPr>
          <w:sz w:val="18"/>
        </w:rPr>
        <w:t>Pour participer à ce cours, vous devez posséder un minimum d’habiletés motrices, aimer le volleyball et être intéressé à l’apprentissage de la technique et de la stratégie</w:t>
      </w:r>
      <w:r w:rsidRPr="00B410DF">
        <w:rPr>
          <w:sz w:val="20"/>
        </w:rPr>
        <w:t>.</w:t>
      </w:r>
    </w:p>
    <w:p w:rsidR="001F188D" w:rsidRDefault="001F188D" w:rsidP="001F188D">
      <w:pPr>
        <w:tabs>
          <w:tab w:val="left" w:pos="1164"/>
          <w:tab w:val="left" w:pos="2028"/>
        </w:tabs>
        <w:ind w:left="-709" w:right="-716"/>
        <w:rPr>
          <w:rFonts w:eastAsia="MS Gothic" w:cs="Arial"/>
        </w:rPr>
      </w:pPr>
    </w:p>
    <w:p w:rsidR="001F188D" w:rsidRDefault="001F188D" w:rsidP="001F188D">
      <w:pPr>
        <w:rPr>
          <w:sz w:val="20"/>
        </w:rPr>
      </w:pPr>
    </w:p>
    <w:tbl>
      <w:tblPr>
        <w:tblStyle w:val="Grilledutableau1"/>
        <w:tblW w:w="10520" w:type="dxa"/>
        <w:jc w:val="center"/>
        <w:tblInd w:w="-1409" w:type="dxa"/>
        <w:tblLook w:val="04A0" w:firstRow="1" w:lastRow="0" w:firstColumn="1" w:lastColumn="0" w:noHBand="0" w:noVBand="1"/>
      </w:tblPr>
      <w:tblGrid>
        <w:gridCol w:w="10520"/>
      </w:tblGrid>
      <w:tr w:rsidR="009A1363" w:rsidTr="00803729">
        <w:trPr>
          <w:jc w:val="center"/>
        </w:trPr>
        <w:tc>
          <w:tcPr>
            <w:tcW w:w="1052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9A1363" w:rsidRPr="00B16800" w:rsidRDefault="009A1363" w:rsidP="000A7983">
            <w:pPr>
              <w:spacing w:before="120" w:after="120"/>
              <w:jc w:val="center"/>
              <w:rPr>
                <w:b/>
                <w:color w:val="FFFFFF" w:themeColor="background1"/>
                <w:sz w:val="28"/>
                <w:szCs w:val="22"/>
                <w:lang w:eastAsia="en-US"/>
              </w:rPr>
            </w:pPr>
            <w:r w:rsidRPr="00B16800">
              <w:rPr>
                <w:b/>
                <w:color w:val="FFFFFF" w:themeColor="background1"/>
                <w:sz w:val="28"/>
              </w:rPr>
              <w:t>INFORMATIONS IMPORTANTES</w:t>
            </w:r>
          </w:p>
        </w:tc>
      </w:tr>
      <w:tr w:rsidR="009A1363" w:rsidTr="00803729">
        <w:trPr>
          <w:jc w:val="center"/>
        </w:trPr>
        <w:tc>
          <w:tcPr>
            <w:tcW w:w="10520" w:type="dxa"/>
            <w:tcBorders>
              <w:top w:val="single" w:sz="4" w:space="0" w:color="auto"/>
              <w:left w:val="single" w:sz="4" w:space="0" w:color="auto"/>
              <w:bottom w:val="single" w:sz="4" w:space="0" w:color="auto"/>
              <w:right w:val="single" w:sz="4" w:space="0" w:color="auto"/>
            </w:tcBorders>
          </w:tcPr>
          <w:p w:rsidR="009A1363" w:rsidRPr="00B16800" w:rsidRDefault="009A1363" w:rsidP="000A7983">
            <w:pPr>
              <w:jc w:val="center"/>
              <w:rPr>
                <w:sz w:val="12"/>
              </w:rPr>
            </w:pPr>
          </w:p>
          <w:p w:rsidR="00AC5CA1" w:rsidRDefault="009A1363" w:rsidP="000A7983">
            <w:pPr>
              <w:jc w:val="center"/>
              <w:rPr>
                <w:sz w:val="20"/>
              </w:rPr>
            </w:pPr>
            <w:r w:rsidRPr="00B16800">
              <w:rPr>
                <w:rFonts w:ascii="Arial Black" w:hAnsi="Arial Black"/>
                <w:sz w:val="20"/>
              </w:rPr>
              <w:t>RENCONTRE DE PARENTS</w:t>
            </w:r>
            <w:r>
              <w:rPr>
                <w:sz w:val="20"/>
              </w:rPr>
              <w:t xml:space="preserve"> </w:t>
            </w:r>
          </w:p>
          <w:p w:rsidR="009A1363" w:rsidRPr="006C3932" w:rsidRDefault="009A1363" w:rsidP="000A7983">
            <w:pPr>
              <w:jc w:val="center"/>
              <w:rPr>
                <w:sz w:val="20"/>
              </w:rPr>
            </w:pPr>
            <w:r w:rsidRPr="00AC5CA1">
              <w:rPr>
                <w:sz w:val="8"/>
                <w:szCs w:val="8"/>
              </w:rPr>
              <w:br/>
            </w:r>
            <w:r>
              <w:rPr>
                <w:sz w:val="20"/>
              </w:rPr>
              <w:t xml:space="preserve">POUR LES CHOIX DE COURS </w:t>
            </w:r>
            <w:r w:rsidR="003A6858">
              <w:rPr>
                <w:sz w:val="20"/>
              </w:rPr>
              <w:t>D</w:t>
            </w:r>
            <w:r w:rsidR="00922454">
              <w:rPr>
                <w:sz w:val="20"/>
              </w:rPr>
              <w:t>E LA</w:t>
            </w:r>
            <w:r>
              <w:rPr>
                <w:sz w:val="20"/>
              </w:rPr>
              <w:t xml:space="preserve"> 3</w:t>
            </w:r>
            <w:r w:rsidRPr="006C3932">
              <w:rPr>
                <w:sz w:val="20"/>
                <w:vertAlign w:val="superscript"/>
              </w:rPr>
              <w:t>e</w:t>
            </w:r>
            <w:r w:rsidRPr="006C3932">
              <w:rPr>
                <w:sz w:val="20"/>
              </w:rPr>
              <w:t xml:space="preserve"> SECON</w:t>
            </w:r>
            <w:r w:rsidR="006F0512">
              <w:rPr>
                <w:sz w:val="20"/>
              </w:rPr>
              <w:t>DAIRE VERS L</w:t>
            </w:r>
            <w:r w:rsidR="00922454">
              <w:rPr>
                <w:sz w:val="20"/>
              </w:rPr>
              <w:t>A</w:t>
            </w:r>
            <w:r>
              <w:rPr>
                <w:sz w:val="20"/>
              </w:rPr>
              <w:t xml:space="preserve"> 4</w:t>
            </w:r>
            <w:r w:rsidRPr="00B16800">
              <w:rPr>
                <w:sz w:val="20"/>
                <w:vertAlign w:val="superscript"/>
              </w:rPr>
              <w:t>e</w:t>
            </w:r>
            <w:r>
              <w:rPr>
                <w:sz w:val="20"/>
              </w:rPr>
              <w:t xml:space="preserve"> SECONDAIRE</w:t>
            </w:r>
            <w:r>
              <w:rPr>
                <w:sz w:val="20"/>
              </w:rPr>
              <w:br/>
            </w:r>
            <w:r>
              <w:rPr>
                <w:sz w:val="20"/>
                <w:u w:val="single"/>
              </w:rPr>
              <w:t>LE MERCREDI 1</w:t>
            </w:r>
            <w:r w:rsidR="003A6858">
              <w:rPr>
                <w:sz w:val="20"/>
                <w:u w:val="single"/>
              </w:rPr>
              <w:t xml:space="preserve">3 </w:t>
            </w:r>
            <w:r w:rsidRPr="00B16800">
              <w:rPr>
                <w:sz w:val="20"/>
                <w:u w:val="single"/>
              </w:rPr>
              <w:t>MARS 201</w:t>
            </w:r>
            <w:r w:rsidR="003A6858">
              <w:rPr>
                <w:sz w:val="20"/>
                <w:u w:val="single"/>
              </w:rPr>
              <w:t>9</w:t>
            </w:r>
            <w:r w:rsidRPr="00B16800">
              <w:rPr>
                <w:sz w:val="20"/>
                <w:u w:val="single"/>
              </w:rPr>
              <w:t>, À 19</w:t>
            </w:r>
            <w:r w:rsidR="00922454">
              <w:rPr>
                <w:sz w:val="20"/>
                <w:u w:val="single"/>
              </w:rPr>
              <w:t xml:space="preserve"> </w:t>
            </w:r>
            <w:r w:rsidRPr="00B16800">
              <w:rPr>
                <w:sz w:val="20"/>
                <w:u w:val="single"/>
              </w:rPr>
              <w:t>H, À L’AUDITORIUM DE LA POLY</w:t>
            </w:r>
            <w:r w:rsidR="00E945E8">
              <w:rPr>
                <w:sz w:val="20"/>
                <w:u w:val="single"/>
              </w:rPr>
              <w:t>VALENTE</w:t>
            </w:r>
          </w:p>
          <w:p w:rsidR="009A1363" w:rsidRDefault="009A1363" w:rsidP="000A7983">
            <w:pPr>
              <w:ind w:left="0"/>
              <w:rPr>
                <w:sz w:val="20"/>
                <w:u w:val="single"/>
              </w:rPr>
            </w:pPr>
          </w:p>
          <w:p w:rsidR="00AC5CA1" w:rsidRDefault="009A1363" w:rsidP="000A7983">
            <w:pPr>
              <w:jc w:val="center"/>
              <w:rPr>
                <w:sz w:val="20"/>
              </w:rPr>
            </w:pPr>
            <w:r w:rsidRPr="00B16800">
              <w:rPr>
                <w:rFonts w:ascii="Arial Black" w:hAnsi="Arial Black"/>
                <w:sz w:val="20"/>
              </w:rPr>
              <w:t>RETOUR DE LA FICHE DE CHOIX DE COURS</w:t>
            </w:r>
            <w:r>
              <w:rPr>
                <w:sz w:val="20"/>
              </w:rPr>
              <w:t xml:space="preserve"> </w:t>
            </w:r>
          </w:p>
          <w:p w:rsidR="009A1363" w:rsidRDefault="009A1363" w:rsidP="000A7983">
            <w:pPr>
              <w:jc w:val="center"/>
              <w:rPr>
                <w:sz w:val="20"/>
                <w:u w:val="single"/>
              </w:rPr>
            </w:pPr>
            <w:r w:rsidRPr="00AC5CA1">
              <w:rPr>
                <w:sz w:val="8"/>
                <w:szCs w:val="8"/>
              </w:rPr>
              <w:br/>
            </w:r>
            <w:r>
              <w:rPr>
                <w:sz w:val="20"/>
                <w:u w:val="single"/>
              </w:rPr>
              <w:t xml:space="preserve">À PARTIR DU </w:t>
            </w:r>
            <w:r w:rsidR="003A6858">
              <w:rPr>
                <w:sz w:val="20"/>
                <w:u w:val="single"/>
              </w:rPr>
              <w:t>19 MARS 2019 DANS LES COURS DE PPO</w:t>
            </w:r>
          </w:p>
          <w:p w:rsidR="00AC5CA1" w:rsidRPr="00B16800" w:rsidRDefault="00AC5CA1" w:rsidP="000A7983">
            <w:pPr>
              <w:jc w:val="center"/>
              <w:rPr>
                <w:sz w:val="20"/>
                <w:u w:val="single"/>
              </w:rPr>
            </w:pPr>
          </w:p>
          <w:p w:rsidR="009A1363" w:rsidRPr="006C3932" w:rsidRDefault="009A1363" w:rsidP="000A7983">
            <w:pPr>
              <w:jc w:val="center"/>
              <w:rPr>
                <w:sz w:val="20"/>
                <w:u w:val="single"/>
              </w:rPr>
            </w:pPr>
          </w:p>
          <w:p w:rsidR="009A1363" w:rsidRPr="006C3932" w:rsidRDefault="009A1363" w:rsidP="00AC5CA1">
            <w:pPr>
              <w:rPr>
                <w:sz w:val="20"/>
              </w:rPr>
            </w:pPr>
            <w:r w:rsidRPr="006C3932">
              <w:rPr>
                <w:sz w:val="20"/>
              </w:rPr>
              <w:t>Vous rec</w:t>
            </w:r>
            <w:r w:rsidR="00E945E8">
              <w:rPr>
                <w:sz w:val="20"/>
              </w:rPr>
              <w:t>evrez une confirmation des options</w:t>
            </w:r>
            <w:r w:rsidRPr="006C3932">
              <w:rPr>
                <w:sz w:val="20"/>
              </w:rPr>
              <w:t xml:space="preserve"> de votre enfant avec l’état de compte à la mi-août. Veuille</w:t>
            </w:r>
            <w:r w:rsidR="00AC5CA1">
              <w:rPr>
                <w:sz w:val="20"/>
              </w:rPr>
              <w:t xml:space="preserve">z prendre note que des frais </w:t>
            </w:r>
            <w:r w:rsidRPr="006C3932">
              <w:rPr>
                <w:sz w:val="20"/>
              </w:rPr>
              <w:t>peuvent être demandés pour l’achat de matériel dans certain</w:t>
            </w:r>
            <w:r w:rsidR="00B106CE">
              <w:rPr>
                <w:sz w:val="20"/>
              </w:rPr>
              <w:t>es option</w:t>
            </w:r>
            <w:r w:rsidRPr="006C3932">
              <w:rPr>
                <w:sz w:val="20"/>
              </w:rPr>
              <w:t>s.</w:t>
            </w:r>
          </w:p>
          <w:p w:rsidR="009A1363" w:rsidRPr="00B16800" w:rsidRDefault="009A1363" w:rsidP="000A7983">
            <w:pPr>
              <w:rPr>
                <w:sz w:val="12"/>
                <w:szCs w:val="22"/>
                <w:lang w:eastAsia="en-US"/>
              </w:rPr>
            </w:pPr>
          </w:p>
        </w:tc>
      </w:tr>
    </w:tbl>
    <w:p w:rsidR="001F188D" w:rsidRDefault="003A6858" w:rsidP="001F188D">
      <w:pPr>
        <w:jc w:val="center"/>
        <w:rPr>
          <w:b/>
          <w:sz w:val="20"/>
        </w:rPr>
      </w:pPr>
      <w:r>
        <w:rPr>
          <w:b/>
          <w:noProof/>
          <w:sz w:val="20"/>
          <w:lang w:eastAsia="fr-CA"/>
        </w:rPr>
        <mc:AlternateContent>
          <mc:Choice Requires="wpg">
            <w:drawing>
              <wp:anchor distT="0" distB="0" distL="114300" distR="114300" simplePos="0" relativeHeight="251664384" behindDoc="0" locked="0" layoutInCell="1" allowOverlap="1" wp14:anchorId="61C0D307" wp14:editId="3D6CA955">
                <wp:simplePos x="0" y="0"/>
                <wp:positionH relativeFrom="margin">
                  <wp:posOffset>-606257</wp:posOffset>
                </wp:positionH>
                <wp:positionV relativeFrom="paragraph">
                  <wp:posOffset>170575</wp:posOffset>
                </wp:positionV>
                <wp:extent cx="6771005" cy="1459865"/>
                <wp:effectExtent l="0" t="0" r="0" b="26035"/>
                <wp:wrapNone/>
                <wp:docPr id="10" name="Groupe 10"/>
                <wp:cNvGraphicFramePr/>
                <a:graphic xmlns:a="http://schemas.openxmlformats.org/drawingml/2006/main">
                  <a:graphicData uri="http://schemas.microsoft.com/office/word/2010/wordprocessingGroup">
                    <wpg:wgp>
                      <wpg:cNvGrpSpPr/>
                      <wpg:grpSpPr>
                        <a:xfrm>
                          <a:off x="0" y="0"/>
                          <a:ext cx="6771005" cy="1459865"/>
                          <a:chOff x="78112" y="958070"/>
                          <a:chExt cx="6772553" cy="1460353"/>
                        </a:xfrm>
                      </wpg:grpSpPr>
                      <wps:wsp>
                        <wps:cNvPr id="12" name="Arrondir un rectangle avec un coin diagonal 12"/>
                        <wps:cNvSpPr/>
                        <wps:spPr>
                          <a:xfrm>
                            <a:off x="78112" y="958070"/>
                            <a:ext cx="6706659" cy="1460353"/>
                          </a:xfrm>
                          <a:prstGeom prst="round2DiagRect">
                            <a:avLst>
                              <a:gd name="adj1" fmla="val 16667"/>
                              <a:gd name="adj2" fmla="val 17616"/>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883784" w:rsidRPr="00CA36FB" w:rsidRDefault="00883784" w:rsidP="00803729">
                              <w:pPr>
                                <w:ind w:left="0"/>
                                <w:jc w:val="center"/>
                                <w:rPr>
                                  <w:b/>
                                  <w:color w:val="FFFFFF" w:themeColor="background1"/>
                                  <w:sz w:val="32"/>
                                </w:rPr>
                              </w:pPr>
                              <w:r w:rsidRPr="00CA36FB">
                                <w:rPr>
                                  <w:b/>
                                  <w:color w:val="FFFFFF" w:themeColor="background1"/>
                                  <w:sz w:val="32"/>
                                </w:rPr>
                                <w:t>Pour en savoir plus,</w:t>
                              </w:r>
                              <w:r w:rsidRPr="00CA36FB">
                                <w:rPr>
                                  <w:b/>
                                  <w:color w:val="FFFFFF" w:themeColor="background1"/>
                                  <w:sz w:val="32"/>
                                </w:rPr>
                                <w:br/>
                                <w:t xml:space="preserve"> consultez notre site Internet</w:t>
                              </w:r>
                            </w:p>
                            <w:p w:rsidR="00883784" w:rsidRDefault="00043264" w:rsidP="00883784">
                              <w:pPr>
                                <w:ind w:left="0"/>
                                <w:jc w:val="center"/>
                                <w:rPr>
                                  <w:b/>
                                </w:rPr>
                              </w:pPr>
                              <w:hyperlink r:id="rId11" w:history="1">
                                <w:r w:rsidR="00883784" w:rsidRPr="00AA7641">
                                  <w:rPr>
                                    <w:rStyle w:val="Lienhypertexte"/>
                                    <w:b/>
                                    <w:sz w:val="28"/>
                                  </w:rPr>
                                  <w:t>www.epsj-cspn.com</w:t>
                                </w:r>
                              </w:hyperlink>
                              <w:r w:rsidR="00883784">
                                <w:rPr>
                                  <w:b/>
                                </w:rPr>
                                <w:t xml:space="preserve"> </w:t>
                              </w:r>
                            </w:p>
                            <w:p w:rsidR="00883784" w:rsidRPr="00CA36FB" w:rsidRDefault="00883784" w:rsidP="00883784">
                              <w:pPr>
                                <w:ind w:left="0"/>
                                <w:jc w:val="center"/>
                                <w:rPr>
                                  <w:b/>
                                  <w:sz w:val="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Zone de texte 16"/>
                        <wps:cNvSpPr txBox="1"/>
                        <wps:spPr>
                          <a:xfrm>
                            <a:off x="5246151" y="1837119"/>
                            <a:ext cx="1604514" cy="5806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3784" w:rsidRDefault="00883784" w:rsidP="00883784">
                              <w:pPr>
                                <w:ind w:left="0"/>
                              </w:pPr>
                              <w:r>
                                <w:rPr>
                                  <w:noProof/>
                                  <w:lang w:eastAsia="fr-CA"/>
                                </w:rPr>
                                <w:drawing>
                                  <wp:inline distT="0" distB="0" distL="0" distR="0" wp14:anchorId="5AA2C66B" wp14:editId="31A2E04C">
                                    <wp:extent cx="1337095" cy="457448"/>
                                    <wp:effectExtent l="0" t="0" r="0" b="0"/>
                                    <wp:docPr id="11" name="Image 11" descr="Résultats de recherche d'images pour « suivez nous sur faceboo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suivez nous sur facebook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7095" cy="4574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0" o:spid="_x0000_s1027" style="position:absolute;left:0;text-align:left;margin-left:-47.75pt;margin-top:13.45pt;width:533.15pt;height:114.95pt;z-index:251664384;mso-position-horizontal-relative:margin;mso-width-relative:margin;mso-height-relative:margin" coordorigin="781,9580" coordsize="67725,14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">
                <v:shape id="Arrondir un rectangle avec un coin diagonal 12" o:spid="_x0000_s1028" style="position:absolute;left:781;top:9580;width:67066;height:14604;visibility:visible;mso-wrap-style:square;v-text-anchor:middle" coordsize="6706659,14603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9pXsAA&#10;AADbAAAADwAAAGRycy9kb3ducmV2LnhtbERPTWsCMRC9C/0PYQpelpqtoMjWKGoR6k3X4nm6mW6W&#10;biZLEnX7740geJvH+5z5sretuJAPjWMF76McBHHldMO1gu/j9m0GIkRkja1jUvBPAZaLl8EcC+2u&#10;fKBLGWuRQjgUqMDE2BVShsqQxTByHXHifp23GBP0tdQerynctnKc51NpseHUYLCjjaHqrzxbBafJ&#10;blubz+7wwydvsvVuFbJsr9TwtV99gIjUx6f44f7Saf4Y7r+kA+Ti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19pXsAAAADbAAAADwAAAAAAAAAAAAAAAACYAgAAZHJzL2Rvd25y&#10;ZXYueG1sUEsFBgAAAAAEAAQA9QAAAIUDAAAAAA==&#10;" adj="-11796480,,5400" path="m243397,l6449403,v142079,,257256,115177,257256,257256l6706659,1216956v,134424,-108973,243397,-243397,243397l257256,1460353c115177,1460353,,1345176,,1203097l,243397c,108973,108973,,243397,xe" fillcolor="#4bacc6 [3208]" strokecolor="#205867 [1608]" strokeweight="2pt">
                  <v:stroke joinstyle="miter"/>
                  <v:formulas/>
                  <v:path arrowok="t" o:connecttype="custom" o:connectlocs="243397,0;6449403,0;6706659,257256;6706659,1216956;6463262,1460353;257256,1460353;0,1203097;0,243397;243397,0" o:connectangles="0,0,0,0,0,0,0,0,0" textboxrect="0,0,6706659,1460353"/>
                  <v:textbox>
                    <w:txbxContent>
                      <w:p w:rsidR="00883784" w:rsidRPr="00CA36FB" w:rsidRDefault="00883784" w:rsidP="00803729">
                        <w:pPr>
                          <w:ind w:left="0"/>
                          <w:jc w:val="center"/>
                          <w:rPr>
                            <w:b/>
                            <w:color w:val="FFFFFF" w:themeColor="background1"/>
                            <w:sz w:val="32"/>
                          </w:rPr>
                        </w:pPr>
                        <w:r w:rsidRPr="00CA36FB">
                          <w:rPr>
                            <w:b/>
                            <w:color w:val="FFFFFF" w:themeColor="background1"/>
                            <w:sz w:val="32"/>
                          </w:rPr>
                          <w:t>Pour en savoir plus,</w:t>
                        </w:r>
                        <w:r w:rsidRPr="00CA36FB">
                          <w:rPr>
                            <w:b/>
                            <w:color w:val="FFFFFF" w:themeColor="background1"/>
                            <w:sz w:val="32"/>
                          </w:rPr>
                          <w:br/>
                          <w:t xml:space="preserve"> consultez notre site Internet</w:t>
                        </w:r>
                      </w:p>
                      <w:p w:rsidR="00883784" w:rsidRDefault="00E20E42" w:rsidP="00883784">
                        <w:pPr>
                          <w:ind w:left="0"/>
                          <w:jc w:val="center"/>
                          <w:rPr>
                            <w:b/>
                          </w:rPr>
                        </w:pPr>
                        <w:hyperlink r:id="rId13" w:history="1">
                          <w:r w:rsidR="00883784" w:rsidRPr="00AA7641">
                            <w:rPr>
                              <w:rStyle w:val="Lienhypertexte"/>
                              <w:b/>
                              <w:sz w:val="28"/>
                            </w:rPr>
                            <w:t>www.epsj-cspn.com</w:t>
                          </w:r>
                        </w:hyperlink>
                        <w:r w:rsidR="00883784">
                          <w:rPr>
                            <w:b/>
                          </w:rPr>
                          <w:t xml:space="preserve"> </w:t>
                        </w:r>
                      </w:p>
                      <w:p w:rsidR="00883784" w:rsidRPr="00CA36FB" w:rsidRDefault="00883784" w:rsidP="00883784">
                        <w:pPr>
                          <w:ind w:left="0"/>
                          <w:jc w:val="center"/>
                          <w:rPr>
                            <w:b/>
                            <w:sz w:val="2"/>
                          </w:rPr>
                        </w:pPr>
                      </w:p>
                    </w:txbxContent>
                  </v:textbox>
                </v:shape>
                <v:shape id="Zone de texte 16" o:spid="_x0000_s1029" type="#_x0000_t202" style="position:absolute;left:52461;top:18371;width:16045;height:5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883784" w:rsidRDefault="00883784" w:rsidP="00883784">
                        <w:pPr>
                          <w:ind w:left="0"/>
                        </w:pPr>
                        <w:r>
                          <w:rPr>
                            <w:noProof/>
                            <w:lang w:eastAsia="fr-CA"/>
                          </w:rPr>
                          <w:drawing>
                            <wp:inline distT="0" distB="0" distL="0" distR="0" wp14:anchorId="5AA2C66B" wp14:editId="31A2E04C">
                              <wp:extent cx="1337095" cy="457448"/>
                              <wp:effectExtent l="0" t="0" r="0" b="0"/>
                              <wp:docPr id="11" name="Image 11" descr="Résultats de recherche d'images pour « suivez nous sur faceboo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suivez nous sur facebook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7095" cy="457448"/>
                                      </a:xfrm>
                                      <a:prstGeom prst="rect">
                                        <a:avLst/>
                                      </a:prstGeom>
                                      <a:noFill/>
                                      <a:ln>
                                        <a:noFill/>
                                      </a:ln>
                                    </pic:spPr>
                                  </pic:pic>
                                </a:graphicData>
                              </a:graphic>
                            </wp:inline>
                          </w:drawing>
                        </w:r>
                      </w:p>
                    </w:txbxContent>
                  </v:textbox>
                </v:shape>
                <w10:wrap anchorx="margin"/>
              </v:group>
            </w:pict>
          </mc:Fallback>
        </mc:AlternateContent>
      </w:r>
    </w:p>
    <w:sectPr w:rsidR="001F188D" w:rsidSect="00C83478">
      <w:headerReference w:type="default" r:id="rId15"/>
      <w:footerReference w:type="default" r:id="rId16"/>
      <w:type w:val="continuous"/>
      <w:pgSz w:w="12240" w:h="20160" w:code="5"/>
      <w:pgMar w:top="1440" w:right="1710" w:bottom="360" w:left="1797" w:header="540" w:footer="369" w:gutter="0"/>
      <w:pgBorders w:offsetFrom="page">
        <w:top w:val="single" w:sz="36" w:space="24" w:color="808080" w:themeColor="background1" w:themeShade="80"/>
        <w:left w:val="single" w:sz="36" w:space="24" w:color="808080" w:themeColor="background1" w:themeShade="80"/>
        <w:bottom w:val="single" w:sz="36" w:space="24" w:color="808080" w:themeColor="background1" w:themeShade="80"/>
        <w:right w:val="single" w:sz="36" w:space="24" w:color="808080" w:themeColor="background1"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264" w:rsidRDefault="00043264" w:rsidP="00C220F8">
      <w:r>
        <w:separator/>
      </w:r>
    </w:p>
  </w:endnote>
  <w:endnote w:type="continuationSeparator" w:id="0">
    <w:p w:rsidR="00043264" w:rsidRDefault="00043264" w:rsidP="00C2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407653"/>
      <w:docPartObj>
        <w:docPartGallery w:val="Page Numbers (Bottom of Page)"/>
        <w:docPartUnique/>
      </w:docPartObj>
    </w:sdtPr>
    <w:sdtEndPr/>
    <w:sdtContent>
      <w:p w:rsidR="0099098B" w:rsidRDefault="0099098B">
        <w:pPr>
          <w:pStyle w:val="Pieddepage"/>
          <w:jc w:val="right"/>
        </w:pPr>
        <w:r>
          <w:fldChar w:fldCharType="begin"/>
        </w:r>
        <w:r>
          <w:instrText>PAGE   \* MERGEFORMAT</w:instrText>
        </w:r>
        <w:r>
          <w:fldChar w:fldCharType="separate"/>
        </w:r>
        <w:r w:rsidR="00FB6E91" w:rsidRPr="00FB6E91">
          <w:rPr>
            <w:noProof/>
            <w:lang w:val="fr-FR"/>
          </w:rPr>
          <w:t>1</w:t>
        </w:r>
        <w:r>
          <w:fldChar w:fldCharType="end"/>
        </w:r>
      </w:p>
    </w:sdtContent>
  </w:sdt>
  <w:p w:rsidR="0099098B" w:rsidRPr="006D296E" w:rsidRDefault="0099098B" w:rsidP="006D296E">
    <w:pPr>
      <w:pStyle w:val="Pieddepage"/>
      <w:ind w:left="0"/>
      <w:rPr>
        <w:rFonts w:asciiTheme="majorHAnsi" w:eastAsiaTheme="majorEastAsia" w:hAnsiTheme="majorHAnsi" w:cstheme="majorBidi"/>
        <w:color w:val="4F81BD" w:themeColor="accent1"/>
        <w:szCs w:val="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264" w:rsidRDefault="00043264" w:rsidP="00C220F8">
      <w:r>
        <w:separator/>
      </w:r>
    </w:p>
  </w:footnote>
  <w:footnote w:type="continuationSeparator" w:id="0">
    <w:p w:rsidR="00043264" w:rsidRDefault="00043264" w:rsidP="00C22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1160" w:type="dxa"/>
      <w:tblInd w:w="-1152" w:type="dxa"/>
      <w:tblLook w:val="04A0" w:firstRow="1" w:lastRow="0" w:firstColumn="1" w:lastColumn="0" w:noHBand="0" w:noVBand="1"/>
    </w:tblPr>
    <w:tblGrid>
      <w:gridCol w:w="11160"/>
    </w:tblGrid>
    <w:tr w:rsidR="0099098B" w:rsidRPr="00486165" w:rsidTr="00D2620B">
      <w:trPr>
        <w:trHeight w:val="800"/>
      </w:trPr>
      <w:tc>
        <w:tcPr>
          <w:tcW w:w="11160" w:type="dxa"/>
          <w:tcBorders>
            <w:bottom w:val="single" w:sz="36" w:space="0" w:color="808080" w:themeColor="background1" w:themeShade="80"/>
          </w:tcBorders>
          <w:shd w:val="clear" w:color="auto" w:fill="808080" w:themeFill="background1" w:themeFillShade="80"/>
          <w:vAlign w:val="center"/>
        </w:tcPr>
        <w:p w:rsidR="0099098B" w:rsidRPr="00486165" w:rsidRDefault="0099098B" w:rsidP="009B1D79">
          <w:pPr>
            <w:pStyle w:val="En-tte"/>
            <w:tabs>
              <w:tab w:val="clear" w:pos="4320"/>
              <w:tab w:val="clear" w:pos="8640"/>
              <w:tab w:val="center" w:pos="5382"/>
            </w:tabs>
            <w:rPr>
              <w:b/>
              <w:color w:val="FFFFFF" w:themeColor="background1"/>
              <w:sz w:val="28"/>
            </w:rPr>
          </w:pPr>
          <w:r w:rsidRPr="00486165">
            <w:rPr>
              <w:b/>
              <w:color w:val="FFFFFF" w:themeColor="background1"/>
              <w:sz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CHOIX DE COURS</w:t>
          </w:r>
          <w:r w:rsidRPr="00486165">
            <w:rPr>
              <w:b/>
              <w:color w:val="FFFFFF" w:themeColor="background1"/>
              <w:sz w:val="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ab/>
          </w:r>
          <w:r w:rsidR="009B1D79">
            <w:rPr>
              <w:b/>
              <w:color w:val="FFFFFF" w:themeColor="background1"/>
              <w:sz w:val="5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2019-2020</w:t>
          </w:r>
          <w:r w:rsidRPr="00486165">
            <w:rPr>
              <w:b/>
              <w:color w:val="FFFFFF" w:themeColor="background1"/>
              <w:sz w:val="5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 </w:t>
          </w:r>
          <w:r w:rsidRPr="00486165">
            <w:rPr>
              <w:b/>
              <w:color w:val="FFFFFF" w:themeColor="background1"/>
              <w:sz w:val="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ab/>
          </w:r>
          <w:r>
            <w:rPr>
              <w:b/>
              <w:color w:val="FFFFFF" w:themeColor="background1"/>
              <w:sz w:val="5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4</w:t>
          </w:r>
          <w:r w:rsidRPr="004C0FBA">
            <w:rPr>
              <w:b/>
              <w:color w:val="FFFFFF" w:themeColor="background1"/>
              <w:sz w:val="56"/>
              <w:vertAlign w:val="superscript"/>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e</w:t>
          </w:r>
          <w:r>
            <w:rPr>
              <w:b/>
              <w:color w:val="FFFFFF" w:themeColor="background1"/>
              <w:sz w:val="5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 </w:t>
          </w:r>
          <w:r w:rsidRPr="00486165">
            <w:rPr>
              <w:b/>
              <w:color w:val="FFFFFF" w:themeColor="background1"/>
              <w:sz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SECONDAIRE</w:t>
          </w:r>
        </w:p>
      </w:tc>
    </w:tr>
  </w:tbl>
  <w:p w:rsidR="0099098B" w:rsidRDefault="0099098B" w:rsidP="002A6595">
    <w:pPr>
      <w:pStyle w:val="En-tte"/>
      <w:ind w:left="0"/>
      <w:rPr>
        <w:color w:val="FFFFFF" w:themeColor="background1"/>
      </w:rPr>
    </w:pPr>
  </w:p>
  <w:p w:rsidR="0099098B" w:rsidRPr="00486165" w:rsidRDefault="0099098B" w:rsidP="002A6595">
    <w:pPr>
      <w:pStyle w:val="En-tte"/>
      <w:ind w:left="0"/>
      <w:rPr>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0170"/>
    <w:multiLevelType w:val="hybridMultilevel"/>
    <w:tmpl w:val="4708758C"/>
    <w:lvl w:ilvl="0" w:tplc="119CE72C">
      <w:start w:val="1"/>
      <w:numFmt w:val="bullet"/>
      <w:lvlText w:val=""/>
      <w:lvlJc w:val="left"/>
      <w:pPr>
        <w:ind w:left="3060" w:hanging="360"/>
      </w:pPr>
      <w:rPr>
        <w:rFonts w:ascii="Wingdings" w:hAnsi="Wingdings" w:hint="default"/>
        <w:b/>
        <w:sz w:val="28"/>
      </w:rPr>
    </w:lvl>
    <w:lvl w:ilvl="1" w:tplc="0C0C0003" w:tentative="1">
      <w:start w:val="1"/>
      <w:numFmt w:val="bullet"/>
      <w:lvlText w:val="o"/>
      <w:lvlJc w:val="left"/>
      <w:pPr>
        <w:ind w:left="3780" w:hanging="360"/>
      </w:pPr>
      <w:rPr>
        <w:rFonts w:ascii="Courier New" w:hAnsi="Courier New" w:cs="Courier New" w:hint="default"/>
      </w:rPr>
    </w:lvl>
    <w:lvl w:ilvl="2" w:tplc="0C0C0005" w:tentative="1">
      <w:start w:val="1"/>
      <w:numFmt w:val="bullet"/>
      <w:lvlText w:val=""/>
      <w:lvlJc w:val="left"/>
      <w:pPr>
        <w:ind w:left="4500" w:hanging="360"/>
      </w:pPr>
      <w:rPr>
        <w:rFonts w:ascii="Wingdings" w:hAnsi="Wingdings" w:hint="default"/>
      </w:rPr>
    </w:lvl>
    <w:lvl w:ilvl="3" w:tplc="0C0C0001" w:tentative="1">
      <w:start w:val="1"/>
      <w:numFmt w:val="bullet"/>
      <w:lvlText w:val=""/>
      <w:lvlJc w:val="left"/>
      <w:pPr>
        <w:ind w:left="5220" w:hanging="360"/>
      </w:pPr>
      <w:rPr>
        <w:rFonts w:ascii="Symbol" w:hAnsi="Symbol" w:hint="default"/>
      </w:rPr>
    </w:lvl>
    <w:lvl w:ilvl="4" w:tplc="0C0C0003" w:tentative="1">
      <w:start w:val="1"/>
      <w:numFmt w:val="bullet"/>
      <w:lvlText w:val="o"/>
      <w:lvlJc w:val="left"/>
      <w:pPr>
        <w:ind w:left="5940" w:hanging="360"/>
      </w:pPr>
      <w:rPr>
        <w:rFonts w:ascii="Courier New" w:hAnsi="Courier New" w:cs="Courier New" w:hint="default"/>
      </w:rPr>
    </w:lvl>
    <w:lvl w:ilvl="5" w:tplc="0C0C0005" w:tentative="1">
      <w:start w:val="1"/>
      <w:numFmt w:val="bullet"/>
      <w:lvlText w:val=""/>
      <w:lvlJc w:val="left"/>
      <w:pPr>
        <w:ind w:left="6660" w:hanging="360"/>
      </w:pPr>
      <w:rPr>
        <w:rFonts w:ascii="Wingdings" w:hAnsi="Wingdings" w:hint="default"/>
      </w:rPr>
    </w:lvl>
    <w:lvl w:ilvl="6" w:tplc="0C0C0001" w:tentative="1">
      <w:start w:val="1"/>
      <w:numFmt w:val="bullet"/>
      <w:lvlText w:val=""/>
      <w:lvlJc w:val="left"/>
      <w:pPr>
        <w:ind w:left="7380" w:hanging="360"/>
      </w:pPr>
      <w:rPr>
        <w:rFonts w:ascii="Symbol" w:hAnsi="Symbol" w:hint="default"/>
      </w:rPr>
    </w:lvl>
    <w:lvl w:ilvl="7" w:tplc="0C0C0003" w:tentative="1">
      <w:start w:val="1"/>
      <w:numFmt w:val="bullet"/>
      <w:lvlText w:val="o"/>
      <w:lvlJc w:val="left"/>
      <w:pPr>
        <w:ind w:left="8100" w:hanging="360"/>
      </w:pPr>
      <w:rPr>
        <w:rFonts w:ascii="Courier New" w:hAnsi="Courier New" w:cs="Courier New" w:hint="default"/>
      </w:rPr>
    </w:lvl>
    <w:lvl w:ilvl="8" w:tplc="0C0C0005" w:tentative="1">
      <w:start w:val="1"/>
      <w:numFmt w:val="bullet"/>
      <w:lvlText w:val=""/>
      <w:lvlJc w:val="left"/>
      <w:pPr>
        <w:ind w:left="8820" w:hanging="360"/>
      </w:pPr>
      <w:rPr>
        <w:rFonts w:ascii="Wingdings" w:hAnsi="Wingdings" w:hint="default"/>
      </w:rPr>
    </w:lvl>
  </w:abstractNum>
  <w:abstractNum w:abstractNumId="1">
    <w:nsid w:val="0B4178DF"/>
    <w:multiLevelType w:val="hybridMultilevel"/>
    <w:tmpl w:val="B288B592"/>
    <w:lvl w:ilvl="0" w:tplc="A4060132">
      <w:start w:val="100"/>
      <w:numFmt w:val="bullet"/>
      <w:lvlText w:val="-"/>
      <w:lvlJc w:val="left"/>
      <w:pPr>
        <w:ind w:left="1080" w:hanging="360"/>
      </w:pPr>
      <w:rPr>
        <w:rFonts w:ascii="Arial" w:eastAsia="Times New Roman"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nsid w:val="0F5C017A"/>
    <w:multiLevelType w:val="hybridMultilevel"/>
    <w:tmpl w:val="28DCEB9C"/>
    <w:lvl w:ilvl="0" w:tplc="A4060132">
      <w:start w:val="100"/>
      <w:numFmt w:val="bullet"/>
      <w:lvlText w:val="-"/>
      <w:lvlJc w:val="left"/>
      <w:pPr>
        <w:ind w:left="630" w:hanging="360"/>
      </w:pPr>
      <w:rPr>
        <w:rFonts w:ascii="Arial" w:eastAsia="Times New Roman" w:hAnsi="Arial" w:cs="Arial" w:hint="default"/>
      </w:rPr>
    </w:lvl>
    <w:lvl w:ilvl="1" w:tplc="0C0C0003" w:tentative="1">
      <w:start w:val="1"/>
      <w:numFmt w:val="bullet"/>
      <w:lvlText w:val="o"/>
      <w:lvlJc w:val="left"/>
      <w:pPr>
        <w:ind w:left="1350" w:hanging="360"/>
      </w:pPr>
      <w:rPr>
        <w:rFonts w:ascii="Courier New" w:hAnsi="Courier New" w:cs="Courier New" w:hint="default"/>
      </w:rPr>
    </w:lvl>
    <w:lvl w:ilvl="2" w:tplc="0C0C0005" w:tentative="1">
      <w:start w:val="1"/>
      <w:numFmt w:val="bullet"/>
      <w:lvlText w:val=""/>
      <w:lvlJc w:val="left"/>
      <w:pPr>
        <w:ind w:left="2070" w:hanging="360"/>
      </w:pPr>
      <w:rPr>
        <w:rFonts w:ascii="Wingdings" w:hAnsi="Wingdings" w:hint="default"/>
      </w:rPr>
    </w:lvl>
    <w:lvl w:ilvl="3" w:tplc="0C0C0001" w:tentative="1">
      <w:start w:val="1"/>
      <w:numFmt w:val="bullet"/>
      <w:lvlText w:val=""/>
      <w:lvlJc w:val="left"/>
      <w:pPr>
        <w:ind w:left="2790" w:hanging="360"/>
      </w:pPr>
      <w:rPr>
        <w:rFonts w:ascii="Symbol" w:hAnsi="Symbol" w:hint="default"/>
      </w:rPr>
    </w:lvl>
    <w:lvl w:ilvl="4" w:tplc="0C0C0003" w:tentative="1">
      <w:start w:val="1"/>
      <w:numFmt w:val="bullet"/>
      <w:lvlText w:val="o"/>
      <w:lvlJc w:val="left"/>
      <w:pPr>
        <w:ind w:left="3510" w:hanging="360"/>
      </w:pPr>
      <w:rPr>
        <w:rFonts w:ascii="Courier New" w:hAnsi="Courier New" w:cs="Courier New" w:hint="default"/>
      </w:rPr>
    </w:lvl>
    <w:lvl w:ilvl="5" w:tplc="0C0C0005" w:tentative="1">
      <w:start w:val="1"/>
      <w:numFmt w:val="bullet"/>
      <w:lvlText w:val=""/>
      <w:lvlJc w:val="left"/>
      <w:pPr>
        <w:ind w:left="4230" w:hanging="360"/>
      </w:pPr>
      <w:rPr>
        <w:rFonts w:ascii="Wingdings" w:hAnsi="Wingdings" w:hint="default"/>
      </w:rPr>
    </w:lvl>
    <w:lvl w:ilvl="6" w:tplc="0C0C0001" w:tentative="1">
      <w:start w:val="1"/>
      <w:numFmt w:val="bullet"/>
      <w:lvlText w:val=""/>
      <w:lvlJc w:val="left"/>
      <w:pPr>
        <w:ind w:left="4950" w:hanging="360"/>
      </w:pPr>
      <w:rPr>
        <w:rFonts w:ascii="Symbol" w:hAnsi="Symbol" w:hint="default"/>
      </w:rPr>
    </w:lvl>
    <w:lvl w:ilvl="7" w:tplc="0C0C0003" w:tentative="1">
      <w:start w:val="1"/>
      <w:numFmt w:val="bullet"/>
      <w:lvlText w:val="o"/>
      <w:lvlJc w:val="left"/>
      <w:pPr>
        <w:ind w:left="5670" w:hanging="360"/>
      </w:pPr>
      <w:rPr>
        <w:rFonts w:ascii="Courier New" w:hAnsi="Courier New" w:cs="Courier New" w:hint="default"/>
      </w:rPr>
    </w:lvl>
    <w:lvl w:ilvl="8" w:tplc="0C0C0005" w:tentative="1">
      <w:start w:val="1"/>
      <w:numFmt w:val="bullet"/>
      <w:lvlText w:val=""/>
      <w:lvlJc w:val="left"/>
      <w:pPr>
        <w:ind w:left="6390" w:hanging="360"/>
      </w:pPr>
      <w:rPr>
        <w:rFonts w:ascii="Wingdings" w:hAnsi="Wingdings" w:hint="default"/>
      </w:rPr>
    </w:lvl>
  </w:abstractNum>
  <w:abstractNum w:abstractNumId="3">
    <w:nsid w:val="13776609"/>
    <w:multiLevelType w:val="hybridMultilevel"/>
    <w:tmpl w:val="6858871A"/>
    <w:lvl w:ilvl="0" w:tplc="0C0C0001">
      <w:start w:val="1"/>
      <w:numFmt w:val="bullet"/>
      <w:lvlText w:val=""/>
      <w:lvlJc w:val="left"/>
      <w:pPr>
        <w:ind w:left="990" w:hanging="360"/>
      </w:pPr>
      <w:rPr>
        <w:rFonts w:ascii="Symbol" w:hAnsi="Symbol" w:hint="default"/>
      </w:rPr>
    </w:lvl>
    <w:lvl w:ilvl="1" w:tplc="0C0C0003" w:tentative="1">
      <w:start w:val="1"/>
      <w:numFmt w:val="bullet"/>
      <w:lvlText w:val="o"/>
      <w:lvlJc w:val="left"/>
      <w:pPr>
        <w:ind w:left="1710" w:hanging="360"/>
      </w:pPr>
      <w:rPr>
        <w:rFonts w:ascii="Courier New" w:hAnsi="Courier New" w:cs="Courier New" w:hint="default"/>
      </w:rPr>
    </w:lvl>
    <w:lvl w:ilvl="2" w:tplc="0C0C0005" w:tentative="1">
      <w:start w:val="1"/>
      <w:numFmt w:val="bullet"/>
      <w:lvlText w:val=""/>
      <w:lvlJc w:val="left"/>
      <w:pPr>
        <w:ind w:left="2430" w:hanging="360"/>
      </w:pPr>
      <w:rPr>
        <w:rFonts w:ascii="Wingdings" w:hAnsi="Wingdings" w:hint="default"/>
      </w:rPr>
    </w:lvl>
    <w:lvl w:ilvl="3" w:tplc="0C0C0001" w:tentative="1">
      <w:start w:val="1"/>
      <w:numFmt w:val="bullet"/>
      <w:lvlText w:val=""/>
      <w:lvlJc w:val="left"/>
      <w:pPr>
        <w:ind w:left="3150" w:hanging="360"/>
      </w:pPr>
      <w:rPr>
        <w:rFonts w:ascii="Symbol" w:hAnsi="Symbol" w:hint="default"/>
      </w:rPr>
    </w:lvl>
    <w:lvl w:ilvl="4" w:tplc="0C0C0003" w:tentative="1">
      <w:start w:val="1"/>
      <w:numFmt w:val="bullet"/>
      <w:lvlText w:val="o"/>
      <w:lvlJc w:val="left"/>
      <w:pPr>
        <w:ind w:left="3870" w:hanging="360"/>
      </w:pPr>
      <w:rPr>
        <w:rFonts w:ascii="Courier New" w:hAnsi="Courier New" w:cs="Courier New" w:hint="default"/>
      </w:rPr>
    </w:lvl>
    <w:lvl w:ilvl="5" w:tplc="0C0C0005" w:tentative="1">
      <w:start w:val="1"/>
      <w:numFmt w:val="bullet"/>
      <w:lvlText w:val=""/>
      <w:lvlJc w:val="left"/>
      <w:pPr>
        <w:ind w:left="4590" w:hanging="360"/>
      </w:pPr>
      <w:rPr>
        <w:rFonts w:ascii="Wingdings" w:hAnsi="Wingdings" w:hint="default"/>
      </w:rPr>
    </w:lvl>
    <w:lvl w:ilvl="6" w:tplc="0C0C0001" w:tentative="1">
      <w:start w:val="1"/>
      <w:numFmt w:val="bullet"/>
      <w:lvlText w:val=""/>
      <w:lvlJc w:val="left"/>
      <w:pPr>
        <w:ind w:left="5310" w:hanging="360"/>
      </w:pPr>
      <w:rPr>
        <w:rFonts w:ascii="Symbol" w:hAnsi="Symbol" w:hint="default"/>
      </w:rPr>
    </w:lvl>
    <w:lvl w:ilvl="7" w:tplc="0C0C0003" w:tentative="1">
      <w:start w:val="1"/>
      <w:numFmt w:val="bullet"/>
      <w:lvlText w:val="o"/>
      <w:lvlJc w:val="left"/>
      <w:pPr>
        <w:ind w:left="6030" w:hanging="360"/>
      </w:pPr>
      <w:rPr>
        <w:rFonts w:ascii="Courier New" w:hAnsi="Courier New" w:cs="Courier New" w:hint="default"/>
      </w:rPr>
    </w:lvl>
    <w:lvl w:ilvl="8" w:tplc="0C0C0005" w:tentative="1">
      <w:start w:val="1"/>
      <w:numFmt w:val="bullet"/>
      <w:lvlText w:val=""/>
      <w:lvlJc w:val="left"/>
      <w:pPr>
        <w:ind w:left="6750" w:hanging="360"/>
      </w:pPr>
      <w:rPr>
        <w:rFonts w:ascii="Wingdings" w:hAnsi="Wingdings" w:hint="default"/>
      </w:rPr>
    </w:lvl>
  </w:abstractNum>
  <w:abstractNum w:abstractNumId="4">
    <w:nsid w:val="15050A9B"/>
    <w:multiLevelType w:val="hybridMultilevel"/>
    <w:tmpl w:val="05ECAAAE"/>
    <w:lvl w:ilvl="0" w:tplc="0C0C0001">
      <w:start w:val="1"/>
      <w:numFmt w:val="bullet"/>
      <w:lvlText w:val=""/>
      <w:lvlJc w:val="left"/>
      <w:pPr>
        <w:ind w:left="990" w:hanging="360"/>
      </w:pPr>
      <w:rPr>
        <w:rFonts w:ascii="Symbol" w:hAnsi="Symbol" w:hint="default"/>
      </w:rPr>
    </w:lvl>
    <w:lvl w:ilvl="1" w:tplc="0C0C0003" w:tentative="1">
      <w:start w:val="1"/>
      <w:numFmt w:val="bullet"/>
      <w:lvlText w:val="o"/>
      <w:lvlJc w:val="left"/>
      <w:pPr>
        <w:ind w:left="1710" w:hanging="360"/>
      </w:pPr>
      <w:rPr>
        <w:rFonts w:ascii="Courier New" w:hAnsi="Courier New" w:cs="Courier New" w:hint="default"/>
      </w:rPr>
    </w:lvl>
    <w:lvl w:ilvl="2" w:tplc="0C0C0005" w:tentative="1">
      <w:start w:val="1"/>
      <w:numFmt w:val="bullet"/>
      <w:lvlText w:val=""/>
      <w:lvlJc w:val="left"/>
      <w:pPr>
        <w:ind w:left="2430" w:hanging="360"/>
      </w:pPr>
      <w:rPr>
        <w:rFonts w:ascii="Wingdings" w:hAnsi="Wingdings" w:hint="default"/>
      </w:rPr>
    </w:lvl>
    <w:lvl w:ilvl="3" w:tplc="0C0C0001" w:tentative="1">
      <w:start w:val="1"/>
      <w:numFmt w:val="bullet"/>
      <w:lvlText w:val=""/>
      <w:lvlJc w:val="left"/>
      <w:pPr>
        <w:ind w:left="3150" w:hanging="360"/>
      </w:pPr>
      <w:rPr>
        <w:rFonts w:ascii="Symbol" w:hAnsi="Symbol" w:hint="default"/>
      </w:rPr>
    </w:lvl>
    <w:lvl w:ilvl="4" w:tplc="0C0C0003" w:tentative="1">
      <w:start w:val="1"/>
      <w:numFmt w:val="bullet"/>
      <w:lvlText w:val="o"/>
      <w:lvlJc w:val="left"/>
      <w:pPr>
        <w:ind w:left="3870" w:hanging="360"/>
      </w:pPr>
      <w:rPr>
        <w:rFonts w:ascii="Courier New" w:hAnsi="Courier New" w:cs="Courier New" w:hint="default"/>
      </w:rPr>
    </w:lvl>
    <w:lvl w:ilvl="5" w:tplc="0C0C0005" w:tentative="1">
      <w:start w:val="1"/>
      <w:numFmt w:val="bullet"/>
      <w:lvlText w:val=""/>
      <w:lvlJc w:val="left"/>
      <w:pPr>
        <w:ind w:left="4590" w:hanging="360"/>
      </w:pPr>
      <w:rPr>
        <w:rFonts w:ascii="Wingdings" w:hAnsi="Wingdings" w:hint="default"/>
      </w:rPr>
    </w:lvl>
    <w:lvl w:ilvl="6" w:tplc="0C0C0001" w:tentative="1">
      <w:start w:val="1"/>
      <w:numFmt w:val="bullet"/>
      <w:lvlText w:val=""/>
      <w:lvlJc w:val="left"/>
      <w:pPr>
        <w:ind w:left="5310" w:hanging="360"/>
      </w:pPr>
      <w:rPr>
        <w:rFonts w:ascii="Symbol" w:hAnsi="Symbol" w:hint="default"/>
      </w:rPr>
    </w:lvl>
    <w:lvl w:ilvl="7" w:tplc="0C0C0003" w:tentative="1">
      <w:start w:val="1"/>
      <w:numFmt w:val="bullet"/>
      <w:lvlText w:val="o"/>
      <w:lvlJc w:val="left"/>
      <w:pPr>
        <w:ind w:left="6030" w:hanging="360"/>
      </w:pPr>
      <w:rPr>
        <w:rFonts w:ascii="Courier New" w:hAnsi="Courier New" w:cs="Courier New" w:hint="default"/>
      </w:rPr>
    </w:lvl>
    <w:lvl w:ilvl="8" w:tplc="0C0C0005" w:tentative="1">
      <w:start w:val="1"/>
      <w:numFmt w:val="bullet"/>
      <w:lvlText w:val=""/>
      <w:lvlJc w:val="left"/>
      <w:pPr>
        <w:ind w:left="6750" w:hanging="360"/>
      </w:pPr>
      <w:rPr>
        <w:rFonts w:ascii="Wingdings" w:hAnsi="Wingdings" w:hint="default"/>
      </w:rPr>
    </w:lvl>
  </w:abstractNum>
  <w:abstractNum w:abstractNumId="5">
    <w:nsid w:val="18A6473F"/>
    <w:multiLevelType w:val="hybridMultilevel"/>
    <w:tmpl w:val="0DDE5EBA"/>
    <w:lvl w:ilvl="0" w:tplc="A4060132">
      <w:start w:val="100"/>
      <w:numFmt w:val="bullet"/>
      <w:lvlText w:val="-"/>
      <w:lvlJc w:val="left"/>
      <w:pPr>
        <w:ind w:left="1080" w:hanging="360"/>
      </w:pPr>
      <w:rPr>
        <w:rFonts w:ascii="Arial" w:eastAsia="Times New Roman"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nsid w:val="191908C3"/>
    <w:multiLevelType w:val="hybridMultilevel"/>
    <w:tmpl w:val="949A6AD0"/>
    <w:lvl w:ilvl="0" w:tplc="A4060132">
      <w:start w:val="100"/>
      <w:numFmt w:val="bullet"/>
      <w:lvlText w:val="-"/>
      <w:lvlJc w:val="left"/>
      <w:pPr>
        <w:ind w:left="63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93C3587"/>
    <w:multiLevelType w:val="hybridMultilevel"/>
    <w:tmpl w:val="88A4A660"/>
    <w:lvl w:ilvl="0" w:tplc="A4060132">
      <w:start w:val="100"/>
      <w:numFmt w:val="bullet"/>
      <w:lvlText w:val="-"/>
      <w:lvlJc w:val="left"/>
      <w:pPr>
        <w:ind w:left="900" w:hanging="360"/>
      </w:pPr>
      <w:rPr>
        <w:rFonts w:ascii="Arial" w:eastAsia="Times New Roman" w:hAnsi="Arial" w:cs="Arial" w:hint="default"/>
      </w:rPr>
    </w:lvl>
    <w:lvl w:ilvl="1" w:tplc="0C0C0003" w:tentative="1">
      <w:start w:val="1"/>
      <w:numFmt w:val="bullet"/>
      <w:lvlText w:val="o"/>
      <w:lvlJc w:val="left"/>
      <w:pPr>
        <w:ind w:left="1710" w:hanging="360"/>
      </w:pPr>
      <w:rPr>
        <w:rFonts w:ascii="Courier New" w:hAnsi="Courier New" w:cs="Courier New" w:hint="default"/>
      </w:rPr>
    </w:lvl>
    <w:lvl w:ilvl="2" w:tplc="0C0C0005" w:tentative="1">
      <w:start w:val="1"/>
      <w:numFmt w:val="bullet"/>
      <w:lvlText w:val=""/>
      <w:lvlJc w:val="left"/>
      <w:pPr>
        <w:ind w:left="2430" w:hanging="360"/>
      </w:pPr>
      <w:rPr>
        <w:rFonts w:ascii="Wingdings" w:hAnsi="Wingdings" w:hint="default"/>
      </w:rPr>
    </w:lvl>
    <w:lvl w:ilvl="3" w:tplc="0C0C0001" w:tentative="1">
      <w:start w:val="1"/>
      <w:numFmt w:val="bullet"/>
      <w:lvlText w:val=""/>
      <w:lvlJc w:val="left"/>
      <w:pPr>
        <w:ind w:left="3150" w:hanging="360"/>
      </w:pPr>
      <w:rPr>
        <w:rFonts w:ascii="Symbol" w:hAnsi="Symbol" w:hint="default"/>
      </w:rPr>
    </w:lvl>
    <w:lvl w:ilvl="4" w:tplc="0C0C0003" w:tentative="1">
      <w:start w:val="1"/>
      <w:numFmt w:val="bullet"/>
      <w:lvlText w:val="o"/>
      <w:lvlJc w:val="left"/>
      <w:pPr>
        <w:ind w:left="3870" w:hanging="360"/>
      </w:pPr>
      <w:rPr>
        <w:rFonts w:ascii="Courier New" w:hAnsi="Courier New" w:cs="Courier New" w:hint="default"/>
      </w:rPr>
    </w:lvl>
    <w:lvl w:ilvl="5" w:tplc="0C0C0005" w:tentative="1">
      <w:start w:val="1"/>
      <w:numFmt w:val="bullet"/>
      <w:lvlText w:val=""/>
      <w:lvlJc w:val="left"/>
      <w:pPr>
        <w:ind w:left="4590" w:hanging="360"/>
      </w:pPr>
      <w:rPr>
        <w:rFonts w:ascii="Wingdings" w:hAnsi="Wingdings" w:hint="default"/>
      </w:rPr>
    </w:lvl>
    <w:lvl w:ilvl="6" w:tplc="0C0C0001" w:tentative="1">
      <w:start w:val="1"/>
      <w:numFmt w:val="bullet"/>
      <w:lvlText w:val=""/>
      <w:lvlJc w:val="left"/>
      <w:pPr>
        <w:ind w:left="5310" w:hanging="360"/>
      </w:pPr>
      <w:rPr>
        <w:rFonts w:ascii="Symbol" w:hAnsi="Symbol" w:hint="default"/>
      </w:rPr>
    </w:lvl>
    <w:lvl w:ilvl="7" w:tplc="0C0C0003" w:tentative="1">
      <w:start w:val="1"/>
      <w:numFmt w:val="bullet"/>
      <w:lvlText w:val="o"/>
      <w:lvlJc w:val="left"/>
      <w:pPr>
        <w:ind w:left="6030" w:hanging="360"/>
      </w:pPr>
      <w:rPr>
        <w:rFonts w:ascii="Courier New" w:hAnsi="Courier New" w:cs="Courier New" w:hint="default"/>
      </w:rPr>
    </w:lvl>
    <w:lvl w:ilvl="8" w:tplc="0C0C0005" w:tentative="1">
      <w:start w:val="1"/>
      <w:numFmt w:val="bullet"/>
      <w:lvlText w:val=""/>
      <w:lvlJc w:val="left"/>
      <w:pPr>
        <w:ind w:left="6750" w:hanging="360"/>
      </w:pPr>
      <w:rPr>
        <w:rFonts w:ascii="Wingdings" w:hAnsi="Wingdings" w:hint="default"/>
      </w:rPr>
    </w:lvl>
  </w:abstractNum>
  <w:abstractNum w:abstractNumId="8">
    <w:nsid w:val="1E96267A"/>
    <w:multiLevelType w:val="hybridMultilevel"/>
    <w:tmpl w:val="7D7C91DE"/>
    <w:lvl w:ilvl="0" w:tplc="0C0C0001">
      <w:start w:val="1"/>
      <w:numFmt w:val="bullet"/>
      <w:lvlText w:val=""/>
      <w:lvlJc w:val="left"/>
      <w:pPr>
        <w:ind w:left="990" w:hanging="360"/>
      </w:pPr>
      <w:rPr>
        <w:rFonts w:ascii="Symbol" w:hAnsi="Symbol" w:hint="default"/>
      </w:rPr>
    </w:lvl>
    <w:lvl w:ilvl="1" w:tplc="0C0C0003" w:tentative="1">
      <w:start w:val="1"/>
      <w:numFmt w:val="bullet"/>
      <w:lvlText w:val="o"/>
      <w:lvlJc w:val="left"/>
      <w:pPr>
        <w:ind w:left="1710" w:hanging="360"/>
      </w:pPr>
      <w:rPr>
        <w:rFonts w:ascii="Courier New" w:hAnsi="Courier New" w:cs="Courier New" w:hint="default"/>
      </w:rPr>
    </w:lvl>
    <w:lvl w:ilvl="2" w:tplc="0C0C0005" w:tentative="1">
      <w:start w:val="1"/>
      <w:numFmt w:val="bullet"/>
      <w:lvlText w:val=""/>
      <w:lvlJc w:val="left"/>
      <w:pPr>
        <w:ind w:left="2430" w:hanging="360"/>
      </w:pPr>
      <w:rPr>
        <w:rFonts w:ascii="Wingdings" w:hAnsi="Wingdings" w:hint="default"/>
      </w:rPr>
    </w:lvl>
    <w:lvl w:ilvl="3" w:tplc="0C0C0001" w:tentative="1">
      <w:start w:val="1"/>
      <w:numFmt w:val="bullet"/>
      <w:lvlText w:val=""/>
      <w:lvlJc w:val="left"/>
      <w:pPr>
        <w:ind w:left="3150" w:hanging="360"/>
      </w:pPr>
      <w:rPr>
        <w:rFonts w:ascii="Symbol" w:hAnsi="Symbol" w:hint="default"/>
      </w:rPr>
    </w:lvl>
    <w:lvl w:ilvl="4" w:tplc="0C0C0003" w:tentative="1">
      <w:start w:val="1"/>
      <w:numFmt w:val="bullet"/>
      <w:lvlText w:val="o"/>
      <w:lvlJc w:val="left"/>
      <w:pPr>
        <w:ind w:left="3870" w:hanging="360"/>
      </w:pPr>
      <w:rPr>
        <w:rFonts w:ascii="Courier New" w:hAnsi="Courier New" w:cs="Courier New" w:hint="default"/>
      </w:rPr>
    </w:lvl>
    <w:lvl w:ilvl="5" w:tplc="0C0C0005" w:tentative="1">
      <w:start w:val="1"/>
      <w:numFmt w:val="bullet"/>
      <w:lvlText w:val=""/>
      <w:lvlJc w:val="left"/>
      <w:pPr>
        <w:ind w:left="4590" w:hanging="360"/>
      </w:pPr>
      <w:rPr>
        <w:rFonts w:ascii="Wingdings" w:hAnsi="Wingdings" w:hint="default"/>
      </w:rPr>
    </w:lvl>
    <w:lvl w:ilvl="6" w:tplc="0C0C0001" w:tentative="1">
      <w:start w:val="1"/>
      <w:numFmt w:val="bullet"/>
      <w:lvlText w:val=""/>
      <w:lvlJc w:val="left"/>
      <w:pPr>
        <w:ind w:left="5310" w:hanging="360"/>
      </w:pPr>
      <w:rPr>
        <w:rFonts w:ascii="Symbol" w:hAnsi="Symbol" w:hint="default"/>
      </w:rPr>
    </w:lvl>
    <w:lvl w:ilvl="7" w:tplc="0C0C0003" w:tentative="1">
      <w:start w:val="1"/>
      <w:numFmt w:val="bullet"/>
      <w:lvlText w:val="o"/>
      <w:lvlJc w:val="left"/>
      <w:pPr>
        <w:ind w:left="6030" w:hanging="360"/>
      </w:pPr>
      <w:rPr>
        <w:rFonts w:ascii="Courier New" w:hAnsi="Courier New" w:cs="Courier New" w:hint="default"/>
      </w:rPr>
    </w:lvl>
    <w:lvl w:ilvl="8" w:tplc="0C0C0005" w:tentative="1">
      <w:start w:val="1"/>
      <w:numFmt w:val="bullet"/>
      <w:lvlText w:val=""/>
      <w:lvlJc w:val="left"/>
      <w:pPr>
        <w:ind w:left="6750" w:hanging="360"/>
      </w:pPr>
      <w:rPr>
        <w:rFonts w:ascii="Wingdings" w:hAnsi="Wingdings" w:hint="default"/>
      </w:rPr>
    </w:lvl>
  </w:abstractNum>
  <w:abstractNum w:abstractNumId="9">
    <w:nsid w:val="23231FB9"/>
    <w:multiLevelType w:val="hybridMultilevel"/>
    <w:tmpl w:val="85E8AFF0"/>
    <w:lvl w:ilvl="0" w:tplc="A4060132">
      <w:start w:val="100"/>
      <w:numFmt w:val="bullet"/>
      <w:lvlText w:val="-"/>
      <w:lvlJc w:val="left"/>
      <w:pPr>
        <w:ind w:left="63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237572B6"/>
    <w:multiLevelType w:val="hybridMultilevel"/>
    <w:tmpl w:val="E9389166"/>
    <w:lvl w:ilvl="0" w:tplc="F68AA00E">
      <w:start w:val="1"/>
      <w:numFmt w:val="bullet"/>
      <w:lvlText w:val=""/>
      <w:lvlJc w:val="left"/>
      <w:pPr>
        <w:ind w:left="990" w:hanging="360"/>
      </w:pPr>
      <w:rPr>
        <w:rFonts w:ascii="Symbol" w:hAnsi="Symbol" w:hint="default"/>
      </w:rPr>
    </w:lvl>
    <w:lvl w:ilvl="1" w:tplc="0C0C0003" w:tentative="1">
      <w:start w:val="1"/>
      <w:numFmt w:val="bullet"/>
      <w:lvlText w:val="o"/>
      <w:lvlJc w:val="left"/>
      <w:pPr>
        <w:ind w:left="1710" w:hanging="360"/>
      </w:pPr>
      <w:rPr>
        <w:rFonts w:ascii="Courier New" w:hAnsi="Courier New" w:cs="Courier New" w:hint="default"/>
      </w:rPr>
    </w:lvl>
    <w:lvl w:ilvl="2" w:tplc="0C0C0005" w:tentative="1">
      <w:start w:val="1"/>
      <w:numFmt w:val="bullet"/>
      <w:lvlText w:val=""/>
      <w:lvlJc w:val="left"/>
      <w:pPr>
        <w:ind w:left="2430" w:hanging="360"/>
      </w:pPr>
      <w:rPr>
        <w:rFonts w:ascii="Wingdings" w:hAnsi="Wingdings" w:hint="default"/>
      </w:rPr>
    </w:lvl>
    <w:lvl w:ilvl="3" w:tplc="0C0C0001" w:tentative="1">
      <w:start w:val="1"/>
      <w:numFmt w:val="bullet"/>
      <w:lvlText w:val=""/>
      <w:lvlJc w:val="left"/>
      <w:pPr>
        <w:ind w:left="3150" w:hanging="360"/>
      </w:pPr>
      <w:rPr>
        <w:rFonts w:ascii="Symbol" w:hAnsi="Symbol" w:hint="default"/>
      </w:rPr>
    </w:lvl>
    <w:lvl w:ilvl="4" w:tplc="0C0C0003" w:tentative="1">
      <w:start w:val="1"/>
      <w:numFmt w:val="bullet"/>
      <w:lvlText w:val="o"/>
      <w:lvlJc w:val="left"/>
      <w:pPr>
        <w:ind w:left="3870" w:hanging="360"/>
      </w:pPr>
      <w:rPr>
        <w:rFonts w:ascii="Courier New" w:hAnsi="Courier New" w:cs="Courier New" w:hint="default"/>
      </w:rPr>
    </w:lvl>
    <w:lvl w:ilvl="5" w:tplc="0C0C0005" w:tentative="1">
      <w:start w:val="1"/>
      <w:numFmt w:val="bullet"/>
      <w:lvlText w:val=""/>
      <w:lvlJc w:val="left"/>
      <w:pPr>
        <w:ind w:left="4590" w:hanging="360"/>
      </w:pPr>
      <w:rPr>
        <w:rFonts w:ascii="Wingdings" w:hAnsi="Wingdings" w:hint="default"/>
      </w:rPr>
    </w:lvl>
    <w:lvl w:ilvl="6" w:tplc="0C0C0001" w:tentative="1">
      <w:start w:val="1"/>
      <w:numFmt w:val="bullet"/>
      <w:lvlText w:val=""/>
      <w:lvlJc w:val="left"/>
      <w:pPr>
        <w:ind w:left="5310" w:hanging="360"/>
      </w:pPr>
      <w:rPr>
        <w:rFonts w:ascii="Symbol" w:hAnsi="Symbol" w:hint="default"/>
      </w:rPr>
    </w:lvl>
    <w:lvl w:ilvl="7" w:tplc="0C0C0003" w:tentative="1">
      <w:start w:val="1"/>
      <w:numFmt w:val="bullet"/>
      <w:lvlText w:val="o"/>
      <w:lvlJc w:val="left"/>
      <w:pPr>
        <w:ind w:left="6030" w:hanging="360"/>
      </w:pPr>
      <w:rPr>
        <w:rFonts w:ascii="Courier New" w:hAnsi="Courier New" w:cs="Courier New" w:hint="default"/>
      </w:rPr>
    </w:lvl>
    <w:lvl w:ilvl="8" w:tplc="0C0C0005" w:tentative="1">
      <w:start w:val="1"/>
      <w:numFmt w:val="bullet"/>
      <w:lvlText w:val=""/>
      <w:lvlJc w:val="left"/>
      <w:pPr>
        <w:ind w:left="6750" w:hanging="360"/>
      </w:pPr>
      <w:rPr>
        <w:rFonts w:ascii="Wingdings" w:hAnsi="Wingdings" w:hint="default"/>
      </w:rPr>
    </w:lvl>
  </w:abstractNum>
  <w:abstractNum w:abstractNumId="11">
    <w:nsid w:val="2B3D0034"/>
    <w:multiLevelType w:val="hybridMultilevel"/>
    <w:tmpl w:val="5790BA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2B8E2CAE"/>
    <w:multiLevelType w:val="hybridMultilevel"/>
    <w:tmpl w:val="5C56EBA8"/>
    <w:lvl w:ilvl="0" w:tplc="A4060132">
      <w:start w:val="100"/>
      <w:numFmt w:val="bullet"/>
      <w:lvlText w:val="-"/>
      <w:lvlJc w:val="left"/>
      <w:pPr>
        <w:ind w:left="990" w:hanging="360"/>
      </w:pPr>
      <w:rPr>
        <w:rFonts w:ascii="Arial" w:eastAsia="Times New Roman" w:hAnsi="Arial" w:cs="Arial" w:hint="default"/>
      </w:rPr>
    </w:lvl>
    <w:lvl w:ilvl="1" w:tplc="0C0C0003" w:tentative="1">
      <w:start w:val="1"/>
      <w:numFmt w:val="bullet"/>
      <w:lvlText w:val="o"/>
      <w:lvlJc w:val="left"/>
      <w:pPr>
        <w:ind w:left="1710" w:hanging="360"/>
      </w:pPr>
      <w:rPr>
        <w:rFonts w:ascii="Courier New" w:hAnsi="Courier New" w:cs="Courier New" w:hint="default"/>
      </w:rPr>
    </w:lvl>
    <w:lvl w:ilvl="2" w:tplc="0C0C0005" w:tentative="1">
      <w:start w:val="1"/>
      <w:numFmt w:val="bullet"/>
      <w:lvlText w:val=""/>
      <w:lvlJc w:val="left"/>
      <w:pPr>
        <w:ind w:left="2430" w:hanging="360"/>
      </w:pPr>
      <w:rPr>
        <w:rFonts w:ascii="Wingdings" w:hAnsi="Wingdings" w:hint="default"/>
      </w:rPr>
    </w:lvl>
    <w:lvl w:ilvl="3" w:tplc="0C0C0001" w:tentative="1">
      <w:start w:val="1"/>
      <w:numFmt w:val="bullet"/>
      <w:lvlText w:val=""/>
      <w:lvlJc w:val="left"/>
      <w:pPr>
        <w:ind w:left="3150" w:hanging="360"/>
      </w:pPr>
      <w:rPr>
        <w:rFonts w:ascii="Symbol" w:hAnsi="Symbol" w:hint="default"/>
      </w:rPr>
    </w:lvl>
    <w:lvl w:ilvl="4" w:tplc="0C0C0003" w:tentative="1">
      <w:start w:val="1"/>
      <w:numFmt w:val="bullet"/>
      <w:lvlText w:val="o"/>
      <w:lvlJc w:val="left"/>
      <w:pPr>
        <w:ind w:left="3870" w:hanging="360"/>
      </w:pPr>
      <w:rPr>
        <w:rFonts w:ascii="Courier New" w:hAnsi="Courier New" w:cs="Courier New" w:hint="default"/>
      </w:rPr>
    </w:lvl>
    <w:lvl w:ilvl="5" w:tplc="0C0C0005" w:tentative="1">
      <w:start w:val="1"/>
      <w:numFmt w:val="bullet"/>
      <w:lvlText w:val=""/>
      <w:lvlJc w:val="left"/>
      <w:pPr>
        <w:ind w:left="4590" w:hanging="360"/>
      </w:pPr>
      <w:rPr>
        <w:rFonts w:ascii="Wingdings" w:hAnsi="Wingdings" w:hint="default"/>
      </w:rPr>
    </w:lvl>
    <w:lvl w:ilvl="6" w:tplc="0C0C0001" w:tentative="1">
      <w:start w:val="1"/>
      <w:numFmt w:val="bullet"/>
      <w:lvlText w:val=""/>
      <w:lvlJc w:val="left"/>
      <w:pPr>
        <w:ind w:left="5310" w:hanging="360"/>
      </w:pPr>
      <w:rPr>
        <w:rFonts w:ascii="Symbol" w:hAnsi="Symbol" w:hint="default"/>
      </w:rPr>
    </w:lvl>
    <w:lvl w:ilvl="7" w:tplc="0C0C0003" w:tentative="1">
      <w:start w:val="1"/>
      <w:numFmt w:val="bullet"/>
      <w:lvlText w:val="o"/>
      <w:lvlJc w:val="left"/>
      <w:pPr>
        <w:ind w:left="6030" w:hanging="360"/>
      </w:pPr>
      <w:rPr>
        <w:rFonts w:ascii="Courier New" w:hAnsi="Courier New" w:cs="Courier New" w:hint="default"/>
      </w:rPr>
    </w:lvl>
    <w:lvl w:ilvl="8" w:tplc="0C0C0005" w:tentative="1">
      <w:start w:val="1"/>
      <w:numFmt w:val="bullet"/>
      <w:lvlText w:val=""/>
      <w:lvlJc w:val="left"/>
      <w:pPr>
        <w:ind w:left="6750" w:hanging="360"/>
      </w:pPr>
      <w:rPr>
        <w:rFonts w:ascii="Wingdings" w:hAnsi="Wingdings" w:hint="default"/>
      </w:rPr>
    </w:lvl>
  </w:abstractNum>
  <w:abstractNum w:abstractNumId="13">
    <w:nsid w:val="2B8F4A1F"/>
    <w:multiLevelType w:val="hybridMultilevel"/>
    <w:tmpl w:val="CD4ED0E4"/>
    <w:lvl w:ilvl="0" w:tplc="A4060132">
      <w:start w:val="100"/>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2F0E6D11"/>
    <w:multiLevelType w:val="hybridMultilevel"/>
    <w:tmpl w:val="E5FA4A6E"/>
    <w:lvl w:ilvl="0" w:tplc="F68AA00E">
      <w:start w:val="1"/>
      <w:numFmt w:val="bullet"/>
      <w:lvlText w:val=""/>
      <w:lvlJc w:val="left"/>
      <w:pPr>
        <w:ind w:left="990" w:hanging="360"/>
      </w:pPr>
      <w:rPr>
        <w:rFonts w:ascii="Symbol" w:hAnsi="Symbol" w:hint="default"/>
      </w:rPr>
    </w:lvl>
    <w:lvl w:ilvl="1" w:tplc="0C0C0003" w:tentative="1">
      <w:start w:val="1"/>
      <w:numFmt w:val="bullet"/>
      <w:lvlText w:val="o"/>
      <w:lvlJc w:val="left"/>
      <w:pPr>
        <w:ind w:left="1710" w:hanging="360"/>
      </w:pPr>
      <w:rPr>
        <w:rFonts w:ascii="Courier New" w:hAnsi="Courier New" w:cs="Courier New" w:hint="default"/>
      </w:rPr>
    </w:lvl>
    <w:lvl w:ilvl="2" w:tplc="0C0C0005" w:tentative="1">
      <w:start w:val="1"/>
      <w:numFmt w:val="bullet"/>
      <w:lvlText w:val=""/>
      <w:lvlJc w:val="left"/>
      <w:pPr>
        <w:ind w:left="2430" w:hanging="360"/>
      </w:pPr>
      <w:rPr>
        <w:rFonts w:ascii="Wingdings" w:hAnsi="Wingdings" w:hint="default"/>
      </w:rPr>
    </w:lvl>
    <w:lvl w:ilvl="3" w:tplc="0C0C0001" w:tentative="1">
      <w:start w:val="1"/>
      <w:numFmt w:val="bullet"/>
      <w:lvlText w:val=""/>
      <w:lvlJc w:val="left"/>
      <w:pPr>
        <w:ind w:left="3150" w:hanging="360"/>
      </w:pPr>
      <w:rPr>
        <w:rFonts w:ascii="Symbol" w:hAnsi="Symbol" w:hint="default"/>
      </w:rPr>
    </w:lvl>
    <w:lvl w:ilvl="4" w:tplc="0C0C0003" w:tentative="1">
      <w:start w:val="1"/>
      <w:numFmt w:val="bullet"/>
      <w:lvlText w:val="o"/>
      <w:lvlJc w:val="left"/>
      <w:pPr>
        <w:ind w:left="3870" w:hanging="360"/>
      </w:pPr>
      <w:rPr>
        <w:rFonts w:ascii="Courier New" w:hAnsi="Courier New" w:cs="Courier New" w:hint="default"/>
      </w:rPr>
    </w:lvl>
    <w:lvl w:ilvl="5" w:tplc="0C0C0005" w:tentative="1">
      <w:start w:val="1"/>
      <w:numFmt w:val="bullet"/>
      <w:lvlText w:val=""/>
      <w:lvlJc w:val="left"/>
      <w:pPr>
        <w:ind w:left="4590" w:hanging="360"/>
      </w:pPr>
      <w:rPr>
        <w:rFonts w:ascii="Wingdings" w:hAnsi="Wingdings" w:hint="default"/>
      </w:rPr>
    </w:lvl>
    <w:lvl w:ilvl="6" w:tplc="0C0C0001" w:tentative="1">
      <w:start w:val="1"/>
      <w:numFmt w:val="bullet"/>
      <w:lvlText w:val=""/>
      <w:lvlJc w:val="left"/>
      <w:pPr>
        <w:ind w:left="5310" w:hanging="360"/>
      </w:pPr>
      <w:rPr>
        <w:rFonts w:ascii="Symbol" w:hAnsi="Symbol" w:hint="default"/>
      </w:rPr>
    </w:lvl>
    <w:lvl w:ilvl="7" w:tplc="0C0C0003" w:tentative="1">
      <w:start w:val="1"/>
      <w:numFmt w:val="bullet"/>
      <w:lvlText w:val="o"/>
      <w:lvlJc w:val="left"/>
      <w:pPr>
        <w:ind w:left="6030" w:hanging="360"/>
      </w:pPr>
      <w:rPr>
        <w:rFonts w:ascii="Courier New" w:hAnsi="Courier New" w:cs="Courier New" w:hint="default"/>
      </w:rPr>
    </w:lvl>
    <w:lvl w:ilvl="8" w:tplc="0C0C0005" w:tentative="1">
      <w:start w:val="1"/>
      <w:numFmt w:val="bullet"/>
      <w:lvlText w:val=""/>
      <w:lvlJc w:val="left"/>
      <w:pPr>
        <w:ind w:left="6750" w:hanging="360"/>
      </w:pPr>
      <w:rPr>
        <w:rFonts w:ascii="Wingdings" w:hAnsi="Wingdings" w:hint="default"/>
      </w:rPr>
    </w:lvl>
  </w:abstractNum>
  <w:abstractNum w:abstractNumId="15">
    <w:nsid w:val="2FA75951"/>
    <w:multiLevelType w:val="hybridMultilevel"/>
    <w:tmpl w:val="DAF45E42"/>
    <w:lvl w:ilvl="0" w:tplc="4DE6D7AE">
      <w:start w:val="1"/>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2FA80776"/>
    <w:multiLevelType w:val="hybridMultilevel"/>
    <w:tmpl w:val="F2961C82"/>
    <w:lvl w:ilvl="0" w:tplc="F68AA00E">
      <w:start w:val="1"/>
      <w:numFmt w:val="bullet"/>
      <w:lvlText w:val=""/>
      <w:lvlJc w:val="left"/>
      <w:pPr>
        <w:ind w:left="990" w:hanging="360"/>
      </w:pPr>
      <w:rPr>
        <w:rFonts w:ascii="Symbol" w:hAnsi="Symbol" w:hint="default"/>
      </w:rPr>
    </w:lvl>
    <w:lvl w:ilvl="1" w:tplc="0C0C0003" w:tentative="1">
      <w:start w:val="1"/>
      <w:numFmt w:val="bullet"/>
      <w:lvlText w:val="o"/>
      <w:lvlJc w:val="left"/>
      <w:pPr>
        <w:ind w:left="1710" w:hanging="360"/>
      </w:pPr>
      <w:rPr>
        <w:rFonts w:ascii="Courier New" w:hAnsi="Courier New" w:cs="Courier New" w:hint="default"/>
      </w:rPr>
    </w:lvl>
    <w:lvl w:ilvl="2" w:tplc="0C0C0005" w:tentative="1">
      <w:start w:val="1"/>
      <w:numFmt w:val="bullet"/>
      <w:lvlText w:val=""/>
      <w:lvlJc w:val="left"/>
      <w:pPr>
        <w:ind w:left="2430" w:hanging="360"/>
      </w:pPr>
      <w:rPr>
        <w:rFonts w:ascii="Wingdings" w:hAnsi="Wingdings" w:hint="default"/>
      </w:rPr>
    </w:lvl>
    <w:lvl w:ilvl="3" w:tplc="0C0C0001" w:tentative="1">
      <w:start w:val="1"/>
      <w:numFmt w:val="bullet"/>
      <w:lvlText w:val=""/>
      <w:lvlJc w:val="left"/>
      <w:pPr>
        <w:ind w:left="3150" w:hanging="360"/>
      </w:pPr>
      <w:rPr>
        <w:rFonts w:ascii="Symbol" w:hAnsi="Symbol" w:hint="default"/>
      </w:rPr>
    </w:lvl>
    <w:lvl w:ilvl="4" w:tplc="0C0C0003" w:tentative="1">
      <w:start w:val="1"/>
      <w:numFmt w:val="bullet"/>
      <w:lvlText w:val="o"/>
      <w:lvlJc w:val="left"/>
      <w:pPr>
        <w:ind w:left="3870" w:hanging="360"/>
      </w:pPr>
      <w:rPr>
        <w:rFonts w:ascii="Courier New" w:hAnsi="Courier New" w:cs="Courier New" w:hint="default"/>
      </w:rPr>
    </w:lvl>
    <w:lvl w:ilvl="5" w:tplc="0C0C0005" w:tentative="1">
      <w:start w:val="1"/>
      <w:numFmt w:val="bullet"/>
      <w:lvlText w:val=""/>
      <w:lvlJc w:val="left"/>
      <w:pPr>
        <w:ind w:left="4590" w:hanging="360"/>
      </w:pPr>
      <w:rPr>
        <w:rFonts w:ascii="Wingdings" w:hAnsi="Wingdings" w:hint="default"/>
      </w:rPr>
    </w:lvl>
    <w:lvl w:ilvl="6" w:tplc="0C0C0001" w:tentative="1">
      <w:start w:val="1"/>
      <w:numFmt w:val="bullet"/>
      <w:lvlText w:val=""/>
      <w:lvlJc w:val="left"/>
      <w:pPr>
        <w:ind w:left="5310" w:hanging="360"/>
      </w:pPr>
      <w:rPr>
        <w:rFonts w:ascii="Symbol" w:hAnsi="Symbol" w:hint="default"/>
      </w:rPr>
    </w:lvl>
    <w:lvl w:ilvl="7" w:tplc="0C0C0003" w:tentative="1">
      <w:start w:val="1"/>
      <w:numFmt w:val="bullet"/>
      <w:lvlText w:val="o"/>
      <w:lvlJc w:val="left"/>
      <w:pPr>
        <w:ind w:left="6030" w:hanging="360"/>
      </w:pPr>
      <w:rPr>
        <w:rFonts w:ascii="Courier New" w:hAnsi="Courier New" w:cs="Courier New" w:hint="default"/>
      </w:rPr>
    </w:lvl>
    <w:lvl w:ilvl="8" w:tplc="0C0C0005" w:tentative="1">
      <w:start w:val="1"/>
      <w:numFmt w:val="bullet"/>
      <w:lvlText w:val=""/>
      <w:lvlJc w:val="left"/>
      <w:pPr>
        <w:ind w:left="6750" w:hanging="360"/>
      </w:pPr>
      <w:rPr>
        <w:rFonts w:ascii="Wingdings" w:hAnsi="Wingdings" w:hint="default"/>
      </w:rPr>
    </w:lvl>
  </w:abstractNum>
  <w:abstractNum w:abstractNumId="17">
    <w:nsid w:val="36621682"/>
    <w:multiLevelType w:val="hybridMultilevel"/>
    <w:tmpl w:val="D6B80AC6"/>
    <w:lvl w:ilvl="0" w:tplc="1DD27B3A">
      <w:start w:val="100"/>
      <w:numFmt w:val="bullet"/>
      <w:lvlText w:val=""/>
      <w:lvlJc w:val="left"/>
      <w:pPr>
        <w:ind w:left="-90" w:hanging="360"/>
      </w:pPr>
      <w:rPr>
        <w:rFonts w:ascii="Symbol" w:eastAsia="Times New Roman" w:hAnsi="Symbol" w:cs="Times New Roman" w:hint="default"/>
      </w:rPr>
    </w:lvl>
    <w:lvl w:ilvl="1" w:tplc="0C0C0003" w:tentative="1">
      <w:start w:val="1"/>
      <w:numFmt w:val="bullet"/>
      <w:lvlText w:val="o"/>
      <w:lvlJc w:val="left"/>
      <w:pPr>
        <w:ind w:left="630" w:hanging="360"/>
      </w:pPr>
      <w:rPr>
        <w:rFonts w:ascii="Courier New" w:hAnsi="Courier New" w:cs="Courier New" w:hint="default"/>
      </w:rPr>
    </w:lvl>
    <w:lvl w:ilvl="2" w:tplc="0C0C0005" w:tentative="1">
      <w:start w:val="1"/>
      <w:numFmt w:val="bullet"/>
      <w:lvlText w:val=""/>
      <w:lvlJc w:val="left"/>
      <w:pPr>
        <w:ind w:left="1350" w:hanging="360"/>
      </w:pPr>
      <w:rPr>
        <w:rFonts w:ascii="Wingdings" w:hAnsi="Wingdings" w:hint="default"/>
      </w:rPr>
    </w:lvl>
    <w:lvl w:ilvl="3" w:tplc="0C0C0001" w:tentative="1">
      <w:start w:val="1"/>
      <w:numFmt w:val="bullet"/>
      <w:lvlText w:val=""/>
      <w:lvlJc w:val="left"/>
      <w:pPr>
        <w:ind w:left="2070" w:hanging="360"/>
      </w:pPr>
      <w:rPr>
        <w:rFonts w:ascii="Symbol" w:hAnsi="Symbol" w:hint="default"/>
      </w:rPr>
    </w:lvl>
    <w:lvl w:ilvl="4" w:tplc="0C0C0003" w:tentative="1">
      <w:start w:val="1"/>
      <w:numFmt w:val="bullet"/>
      <w:lvlText w:val="o"/>
      <w:lvlJc w:val="left"/>
      <w:pPr>
        <w:ind w:left="2790" w:hanging="360"/>
      </w:pPr>
      <w:rPr>
        <w:rFonts w:ascii="Courier New" w:hAnsi="Courier New" w:cs="Courier New" w:hint="default"/>
      </w:rPr>
    </w:lvl>
    <w:lvl w:ilvl="5" w:tplc="0C0C0005" w:tentative="1">
      <w:start w:val="1"/>
      <w:numFmt w:val="bullet"/>
      <w:lvlText w:val=""/>
      <w:lvlJc w:val="left"/>
      <w:pPr>
        <w:ind w:left="3510" w:hanging="360"/>
      </w:pPr>
      <w:rPr>
        <w:rFonts w:ascii="Wingdings" w:hAnsi="Wingdings" w:hint="default"/>
      </w:rPr>
    </w:lvl>
    <w:lvl w:ilvl="6" w:tplc="0C0C0001" w:tentative="1">
      <w:start w:val="1"/>
      <w:numFmt w:val="bullet"/>
      <w:lvlText w:val=""/>
      <w:lvlJc w:val="left"/>
      <w:pPr>
        <w:ind w:left="4230" w:hanging="360"/>
      </w:pPr>
      <w:rPr>
        <w:rFonts w:ascii="Symbol" w:hAnsi="Symbol" w:hint="default"/>
      </w:rPr>
    </w:lvl>
    <w:lvl w:ilvl="7" w:tplc="0C0C0003" w:tentative="1">
      <w:start w:val="1"/>
      <w:numFmt w:val="bullet"/>
      <w:lvlText w:val="o"/>
      <w:lvlJc w:val="left"/>
      <w:pPr>
        <w:ind w:left="4950" w:hanging="360"/>
      </w:pPr>
      <w:rPr>
        <w:rFonts w:ascii="Courier New" w:hAnsi="Courier New" w:cs="Courier New" w:hint="default"/>
      </w:rPr>
    </w:lvl>
    <w:lvl w:ilvl="8" w:tplc="0C0C0005" w:tentative="1">
      <w:start w:val="1"/>
      <w:numFmt w:val="bullet"/>
      <w:lvlText w:val=""/>
      <w:lvlJc w:val="left"/>
      <w:pPr>
        <w:ind w:left="5670" w:hanging="360"/>
      </w:pPr>
      <w:rPr>
        <w:rFonts w:ascii="Wingdings" w:hAnsi="Wingdings" w:hint="default"/>
      </w:rPr>
    </w:lvl>
  </w:abstractNum>
  <w:abstractNum w:abstractNumId="18">
    <w:nsid w:val="37B55927"/>
    <w:multiLevelType w:val="hybridMultilevel"/>
    <w:tmpl w:val="0C60283C"/>
    <w:lvl w:ilvl="0" w:tplc="F68AA00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38776C3A"/>
    <w:multiLevelType w:val="hybridMultilevel"/>
    <w:tmpl w:val="686EB0F8"/>
    <w:lvl w:ilvl="0" w:tplc="40DCCD2A">
      <w:start w:val="36"/>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3A7843E1"/>
    <w:multiLevelType w:val="hybridMultilevel"/>
    <w:tmpl w:val="389AFB1C"/>
    <w:lvl w:ilvl="0" w:tplc="55A869BE">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3AA33D38"/>
    <w:multiLevelType w:val="hybridMultilevel"/>
    <w:tmpl w:val="590CAD5C"/>
    <w:lvl w:ilvl="0" w:tplc="35B01638">
      <w:start w:val="1"/>
      <w:numFmt w:val="bullet"/>
      <w:lvlText w:val=""/>
      <w:lvlJc w:val="left"/>
      <w:pPr>
        <w:ind w:left="720" w:hanging="360"/>
      </w:pPr>
      <w:rPr>
        <w:rFonts w:ascii="Symbol" w:hAnsi="Symbol" w:hint="default"/>
        <w:b/>
        <w:sz w:val="2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3D1E7781"/>
    <w:multiLevelType w:val="hybridMultilevel"/>
    <w:tmpl w:val="CE1CB0A8"/>
    <w:lvl w:ilvl="0" w:tplc="A4060132">
      <w:start w:val="100"/>
      <w:numFmt w:val="bullet"/>
      <w:lvlText w:val="-"/>
      <w:lvlJc w:val="left"/>
      <w:pPr>
        <w:ind w:left="720" w:hanging="360"/>
      </w:pPr>
      <w:rPr>
        <w:rFonts w:ascii="Arial" w:eastAsia="Times New Roman"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3D2F7E86"/>
    <w:multiLevelType w:val="hybridMultilevel"/>
    <w:tmpl w:val="75EC7654"/>
    <w:lvl w:ilvl="0" w:tplc="A4060132">
      <w:start w:val="100"/>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41D53FDC"/>
    <w:multiLevelType w:val="hybridMultilevel"/>
    <w:tmpl w:val="3E722F02"/>
    <w:lvl w:ilvl="0" w:tplc="BCF225AC">
      <w:start w:val="1"/>
      <w:numFmt w:val="bullet"/>
      <w:pStyle w:val="puc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4573088C"/>
    <w:multiLevelType w:val="hybridMultilevel"/>
    <w:tmpl w:val="623853CA"/>
    <w:lvl w:ilvl="0" w:tplc="8BD6142C">
      <w:start w:val="1"/>
      <w:numFmt w:val="upperLetter"/>
      <w:lvlText w:val="%1)"/>
      <w:lvlJc w:val="left"/>
      <w:pPr>
        <w:ind w:left="630" w:hanging="360"/>
      </w:pPr>
      <w:rPr>
        <w:rFonts w:hint="default"/>
      </w:rPr>
    </w:lvl>
    <w:lvl w:ilvl="1" w:tplc="0C0C0019" w:tentative="1">
      <w:start w:val="1"/>
      <w:numFmt w:val="lowerLetter"/>
      <w:lvlText w:val="%2."/>
      <w:lvlJc w:val="left"/>
      <w:pPr>
        <w:ind w:left="1350" w:hanging="360"/>
      </w:pPr>
    </w:lvl>
    <w:lvl w:ilvl="2" w:tplc="0C0C001B" w:tentative="1">
      <w:start w:val="1"/>
      <w:numFmt w:val="lowerRoman"/>
      <w:lvlText w:val="%3."/>
      <w:lvlJc w:val="right"/>
      <w:pPr>
        <w:ind w:left="2070" w:hanging="180"/>
      </w:pPr>
    </w:lvl>
    <w:lvl w:ilvl="3" w:tplc="0C0C000F" w:tentative="1">
      <w:start w:val="1"/>
      <w:numFmt w:val="decimal"/>
      <w:lvlText w:val="%4."/>
      <w:lvlJc w:val="left"/>
      <w:pPr>
        <w:ind w:left="2790" w:hanging="360"/>
      </w:pPr>
    </w:lvl>
    <w:lvl w:ilvl="4" w:tplc="0C0C0019" w:tentative="1">
      <w:start w:val="1"/>
      <w:numFmt w:val="lowerLetter"/>
      <w:lvlText w:val="%5."/>
      <w:lvlJc w:val="left"/>
      <w:pPr>
        <w:ind w:left="3510" w:hanging="360"/>
      </w:pPr>
    </w:lvl>
    <w:lvl w:ilvl="5" w:tplc="0C0C001B" w:tentative="1">
      <w:start w:val="1"/>
      <w:numFmt w:val="lowerRoman"/>
      <w:lvlText w:val="%6."/>
      <w:lvlJc w:val="right"/>
      <w:pPr>
        <w:ind w:left="4230" w:hanging="180"/>
      </w:pPr>
    </w:lvl>
    <w:lvl w:ilvl="6" w:tplc="0C0C000F" w:tentative="1">
      <w:start w:val="1"/>
      <w:numFmt w:val="decimal"/>
      <w:lvlText w:val="%7."/>
      <w:lvlJc w:val="left"/>
      <w:pPr>
        <w:ind w:left="4950" w:hanging="360"/>
      </w:pPr>
    </w:lvl>
    <w:lvl w:ilvl="7" w:tplc="0C0C0019" w:tentative="1">
      <w:start w:val="1"/>
      <w:numFmt w:val="lowerLetter"/>
      <w:lvlText w:val="%8."/>
      <w:lvlJc w:val="left"/>
      <w:pPr>
        <w:ind w:left="5670" w:hanging="360"/>
      </w:pPr>
    </w:lvl>
    <w:lvl w:ilvl="8" w:tplc="0C0C001B" w:tentative="1">
      <w:start w:val="1"/>
      <w:numFmt w:val="lowerRoman"/>
      <w:lvlText w:val="%9."/>
      <w:lvlJc w:val="right"/>
      <w:pPr>
        <w:ind w:left="6390" w:hanging="180"/>
      </w:pPr>
    </w:lvl>
  </w:abstractNum>
  <w:abstractNum w:abstractNumId="26">
    <w:nsid w:val="46D17FEA"/>
    <w:multiLevelType w:val="hybridMultilevel"/>
    <w:tmpl w:val="7D6AAD5E"/>
    <w:lvl w:ilvl="0" w:tplc="A4060132">
      <w:start w:val="100"/>
      <w:numFmt w:val="bullet"/>
      <w:lvlText w:val="-"/>
      <w:lvlJc w:val="left"/>
      <w:pPr>
        <w:ind w:left="990" w:hanging="360"/>
      </w:pPr>
      <w:rPr>
        <w:rFonts w:ascii="Arial" w:eastAsia="Times New Roman" w:hAnsi="Arial" w:cs="Arial" w:hint="default"/>
      </w:rPr>
    </w:lvl>
    <w:lvl w:ilvl="1" w:tplc="0C0C0003" w:tentative="1">
      <w:start w:val="1"/>
      <w:numFmt w:val="bullet"/>
      <w:lvlText w:val="o"/>
      <w:lvlJc w:val="left"/>
      <w:pPr>
        <w:ind w:left="1710" w:hanging="360"/>
      </w:pPr>
      <w:rPr>
        <w:rFonts w:ascii="Courier New" w:hAnsi="Courier New" w:cs="Courier New" w:hint="default"/>
      </w:rPr>
    </w:lvl>
    <w:lvl w:ilvl="2" w:tplc="0C0C0005" w:tentative="1">
      <w:start w:val="1"/>
      <w:numFmt w:val="bullet"/>
      <w:lvlText w:val=""/>
      <w:lvlJc w:val="left"/>
      <w:pPr>
        <w:ind w:left="2430" w:hanging="360"/>
      </w:pPr>
      <w:rPr>
        <w:rFonts w:ascii="Wingdings" w:hAnsi="Wingdings" w:hint="default"/>
      </w:rPr>
    </w:lvl>
    <w:lvl w:ilvl="3" w:tplc="0C0C0001" w:tentative="1">
      <w:start w:val="1"/>
      <w:numFmt w:val="bullet"/>
      <w:lvlText w:val=""/>
      <w:lvlJc w:val="left"/>
      <w:pPr>
        <w:ind w:left="3150" w:hanging="360"/>
      </w:pPr>
      <w:rPr>
        <w:rFonts w:ascii="Symbol" w:hAnsi="Symbol" w:hint="default"/>
      </w:rPr>
    </w:lvl>
    <w:lvl w:ilvl="4" w:tplc="0C0C0003" w:tentative="1">
      <w:start w:val="1"/>
      <w:numFmt w:val="bullet"/>
      <w:lvlText w:val="o"/>
      <w:lvlJc w:val="left"/>
      <w:pPr>
        <w:ind w:left="3870" w:hanging="360"/>
      </w:pPr>
      <w:rPr>
        <w:rFonts w:ascii="Courier New" w:hAnsi="Courier New" w:cs="Courier New" w:hint="default"/>
      </w:rPr>
    </w:lvl>
    <w:lvl w:ilvl="5" w:tplc="0C0C0005" w:tentative="1">
      <w:start w:val="1"/>
      <w:numFmt w:val="bullet"/>
      <w:lvlText w:val=""/>
      <w:lvlJc w:val="left"/>
      <w:pPr>
        <w:ind w:left="4590" w:hanging="360"/>
      </w:pPr>
      <w:rPr>
        <w:rFonts w:ascii="Wingdings" w:hAnsi="Wingdings" w:hint="default"/>
      </w:rPr>
    </w:lvl>
    <w:lvl w:ilvl="6" w:tplc="0C0C0001" w:tentative="1">
      <w:start w:val="1"/>
      <w:numFmt w:val="bullet"/>
      <w:lvlText w:val=""/>
      <w:lvlJc w:val="left"/>
      <w:pPr>
        <w:ind w:left="5310" w:hanging="360"/>
      </w:pPr>
      <w:rPr>
        <w:rFonts w:ascii="Symbol" w:hAnsi="Symbol" w:hint="default"/>
      </w:rPr>
    </w:lvl>
    <w:lvl w:ilvl="7" w:tplc="0C0C0003" w:tentative="1">
      <w:start w:val="1"/>
      <w:numFmt w:val="bullet"/>
      <w:lvlText w:val="o"/>
      <w:lvlJc w:val="left"/>
      <w:pPr>
        <w:ind w:left="6030" w:hanging="360"/>
      </w:pPr>
      <w:rPr>
        <w:rFonts w:ascii="Courier New" w:hAnsi="Courier New" w:cs="Courier New" w:hint="default"/>
      </w:rPr>
    </w:lvl>
    <w:lvl w:ilvl="8" w:tplc="0C0C0005" w:tentative="1">
      <w:start w:val="1"/>
      <w:numFmt w:val="bullet"/>
      <w:lvlText w:val=""/>
      <w:lvlJc w:val="left"/>
      <w:pPr>
        <w:ind w:left="6750" w:hanging="360"/>
      </w:pPr>
      <w:rPr>
        <w:rFonts w:ascii="Wingdings" w:hAnsi="Wingdings" w:hint="default"/>
      </w:rPr>
    </w:lvl>
  </w:abstractNum>
  <w:abstractNum w:abstractNumId="27">
    <w:nsid w:val="47250880"/>
    <w:multiLevelType w:val="hybridMultilevel"/>
    <w:tmpl w:val="78A4CC60"/>
    <w:lvl w:ilvl="0" w:tplc="A4060132">
      <w:start w:val="100"/>
      <w:numFmt w:val="bullet"/>
      <w:lvlText w:val="-"/>
      <w:lvlJc w:val="left"/>
      <w:pPr>
        <w:ind w:left="990" w:hanging="360"/>
      </w:pPr>
      <w:rPr>
        <w:rFonts w:ascii="Arial" w:eastAsia="Times New Roman" w:hAnsi="Arial" w:cs="Arial" w:hint="default"/>
      </w:rPr>
    </w:lvl>
    <w:lvl w:ilvl="1" w:tplc="0C0C0003" w:tentative="1">
      <w:start w:val="1"/>
      <w:numFmt w:val="bullet"/>
      <w:lvlText w:val="o"/>
      <w:lvlJc w:val="left"/>
      <w:pPr>
        <w:ind w:left="1710" w:hanging="360"/>
      </w:pPr>
      <w:rPr>
        <w:rFonts w:ascii="Courier New" w:hAnsi="Courier New" w:cs="Courier New" w:hint="default"/>
      </w:rPr>
    </w:lvl>
    <w:lvl w:ilvl="2" w:tplc="0C0C0005" w:tentative="1">
      <w:start w:val="1"/>
      <w:numFmt w:val="bullet"/>
      <w:lvlText w:val=""/>
      <w:lvlJc w:val="left"/>
      <w:pPr>
        <w:ind w:left="2430" w:hanging="360"/>
      </w:pPr>
      <w:rPr>
        <w:rFonts w:ascii="Wingdings" w:hAnsi="Wingdings" w:hint="default"/>
      </w:rPr>
    </w:lvl>
    <w:lvl w:ilvl="3" w:tplc="0C0C0001" w:tentative="1">
      <w:start w:val="1"/>
      <w:numFmt w:val="bullet"/>
      <w:lvlText w:val=""/>
      <w:lvlJc w:val="left"/>
      <w:pPr>
        <w:ind w:left="3150" w:hanging="360"/>
      </w:pPr>
      <w:rPr>
        <w:rFonts w:ascii="Symbol" w:hAnsi="Symbol" w:hint="default"/>
      </w:rPr>
    </w:lvl>
    <w:lvl w:ilvl="4" w:tplc="0C0C0003" w:tentative="1">
      <w:start w:val="1"/>
      <w:numFmt w:val="bullet"/>
      <w:lvlText w:val="o"/>
      <w:lvlJc w:val="left"/>
      <w:pPr>
        <w:ind w:left="3870" w:hanging="360"/>
      </w:pPr>
      <w:rPr>
        <w:rFonts w:ascii="Courier New" w:hAnsi="Courier New" w:cs="Courier New" w:hint="default"/>
      </w:rPr>
    </w:lvl>
    <w:lvl w:ilvl="5" w:tplc="0C0C0005" w:tentative="1">
      <w:start w:val="1"/>
      <w:numFmt w:val="bullet"/>
      <w:lvlText w:val=""/>
      <w:lvlJc w:val="left"/>
      <w:pPr>
        <w:ind w:left="4590" w:hanging="360"/>
      </w:pPr>
      <w:rPr>
        <w:rFonts w:ascii="Wingdings" w:hAnsi="Wingdings" w:hint="default"/>
      </w:rPr>
    </w:lvl>
    <w:lvl w:ilvl="6" w:tplc="0C0C0001" w:tentative="1">
      <w:start w:val="1"/>
      <w:numFmt w:val="bullet"/>
      <w:lvlText w:val=""/>
      <w:lvlJc w:val="left"/>
      <w:pPr>
        <w:ind w:left="5310" w:hanging="360"/>
      </w:pPr>
      <w:rPr>
        <w:rFonts w:ascii="Symbol" w:hAnsi="Symbol" w:hint="default"/>
      </w:rPr>
    </w:lvl>
    <w:lvl w:ilvl="7" w:tplc="0C0C0003" w:tentative="1">
      <w:start w:val="1"/>
      <w:numFmt w:val="bullet"/>
      <w:lvlText w:val="o"/>
      <w:lvlJc w:val="left"/>
      <w:pPr>
        <w:ind w:left="6030" w:hanging="360"/>
      </w:pPr>
      <w:rPr>
        <w:rFonts w:ascii="Courier New" w:hAnsi="Courier New" w:cs="Courier New" w:hint="default"/>
      </w:rPr>
    </w:lvl>
    <w:lvl w:ilvl="8" w:tplc="0C0C0005" w:tentative="1">
      <w:start w:val="1"/>
      <w:numFmt w:val="bullet"/>
      <w:lvlText w:val=""/>
      <w:lvlJc w:val="left"/>
      <w:pPr>
        <w:ind w:left="6750" w:hanging="360"/>
      </w:pPr>
      <w:rPr>
        <w:rFonts w:ascii="Wingdings" w:hAnsi="Wingdings" w:hint="default"/>
      </w:rPr>
    </w:lvl>
  </w:abstractNum>
  <w:abstractNum w:abstractNumId="28">
    <w:nsid w:val="52247096"/>
    <w:multiLevelType w:val="hybridMultilevel"/>
    <w:tmpl w:val="1BECB2A4"/>
    <w:lvl w:ilvl="0" w:tplc="0C0C0001">
      <w:start w:val="36"/>
      <w:numFmt w:val="bullet"/>
      <w:lvlText w:val=""/>
      <w:lvlJc w:val="left"/>
      <w:pPr>
        <w:ind w:left="360" w:hanging="360"/>
      </w:pPr>
      <w:rPr>
        <w:rFonts w:ascii="Symbol" w:eastAsia="Times New Roman" w:hAnsi="Symbol"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9">
    <w:nsid w:val="612B09D4"/>
    <w:multiLevelType w:val="hybridMultilevel"/>
    <w:tmpl w:val="DCD4657C"/>
    <w:lvl w:ilvl="0" w:tplc="28605792">
      <w:start w:val="1"/>
      <w:numFmt w:val="decimal"/>
      <w:lvlText w:val="%1-"/>
      <w:lvlJc w:val="left"/>
      <w:pPr>
        <w:ind w:left="-207" w:hanging="360"/>
      </w:pPr>
      <w:rPr>
        <w:rFonts w:hint="default"/>
      </w:rPr>
    </w:lvl>
    <w:lvl w:ilvl="1" w:tplc="0C0C0019" w:tentative="1">
      <w:start w:val="1"/>
      <w:numFmt w:val="lowerLetter"/>
      <w:lvlText w:val="%2."/>
      <w:lvlJc w:val="left"/>
      <w:pPr>
        <w:ind w:left="513" w:hanging="360"/>
      </w:pPr>
    </w:lvl>
    <w:lvl w:ilvl="2" w:tplc="0C0C001B" w:tentative="1">
      <w:start w:val="1"/>
      <w:numFmt w:val="lowerRoman"/>
      <w:lvlText w:val="%3."/>
      <w:lvlJc w:val="right"/>
      <w:pPr>
        <w:ind w:left="1233" w:hanging="180"/>
      </w:pPr>
    </w:lvl>
    <w:lvl w:ilvl="3" w:tplc="0C0C000F" w:tentative="1">
      <w:start w:val="1"/>
      <w:numFmt w:val="decimal"/>
      <w:lvlText w:val="%4."/>
      <w:lvlJc w:val="left"/>
      <w:pPr>
        <w:ind w:left="1953" w:hanging="360"/>
      </w:pPr>
    </w:lvl>
    <w:lvl w:ilvl="4" w:tplc="0C0C0019" w:tentative="1">
      <w:start w:val="1"/>
      <w:numFmt w:val="lowerLetter"/>
      <w:lvlText w:val="%5."/>
      <w:lvlJc w:val="left"/>
      <w:pPr>
        <w:ind w:left="2673" w:hanging="360"/>
      </w:pPr>
    </w:lvl>
    <w:lvl w:ilvl="5" w:tplc="0C0C001B" w:tentative="1">
      <w:start w:val="1"/>
      <w:numFmt w:val="lowerRoman"/>
      <w:lvlText w:val="%6."/>
      <w:lvlJc w:val="right"/>
      <w:pPr>
        <w:ind w:left="3393" w:hanging="180"/>
      </w:pPr>
    </w:lvl>
    <w:lvl w:ilvl="6" w:tplc="0C0C000F" w:tentative="1">
      <w:start w:val="1"/>
      <w:numFmt w:val="decimal"/>
      <w:lvlText w:val="%7."/>
      <w:lvlJc w:val="left"/>
      <w:pPr>
        <w:ind w:left="4113" w:hanging="360"/>
      </w:pPr>
    </w:lvl>
    <w:lvl w:ilvl="7" w:tplc="0C0C0019" w:tentative="1">
      <w:start w:val="1"/>
      <w:numFmt w:val="lowerLetter"/>
      <w:lvlText w:val="%8."/>
      <w:lvlJc w:val="left"/>
      <w:pPr>
        <w:ind w:left="4833" w:hanging="360"/>
      </w:pPr>
    </w:lvl>
    <w:lvl w:ilvl="8" w:tplc="0C0C001B" w:tentative="1">
      <w:start w:val="1"/>
      <w:numFmt w:val="lowerRoman"/>
      <w:lvlText w:val="%9."/>
      <w:lvlJc w:val="right"/>
      <w:pPr>
        <w:ind w:left="5553" w:hanging="180"/>
      </w:pPr>
    </w:lvl>
  </w:abstractNum>
  <w:abstractNum w:abstractNumId="30">
    <w:nsid w:val="649628C6"/>
    <w:multiLevelType w:val="hybridMultilevel"/>
    <w:tmpl w:val="23EC814A"/>
    <w:lvl w:ilvl="0" w:tplc="F68AA00E">
      <w:start w:val="1"/>
      <w:numFmt w:val="bullet"/>
      <w:lvlText w:val=""/>
      <w:lvlJc w:val="left"/>
      <w:pPr>
        <w:ind w:left="990" w:hanging="360"/>
      </w:pPr>
      <w:rPr>
        <w:rFonts w:ascii="Symbol" w:hAnsi="Symbol" w:hint="default"/>
      </w:rPr>
    </w:lvl>
    <w:lvl w:ilvl="1" w:tplc="0C0C0003" w:tentative="1">
      <w:start w:val="1"/>
      <w:numFmt w:val="bullet"/>
      <w:lvlText w:val="o"/>
      <w:lvlJc w:val="left"/>
      <w:pPr>
        <w:ind w:left="1710" w:hanging="360"/>
      </w:pPr>
      <w:rPr>
        <w:rFonts w:ascii="Courier New" w:hAnsi="Courier New" w:cs="Courier New" w:hint="default"/>
      </w:rPr>
    </w:lvl>
    <w:lvl w:ilvl="2" w:tplc="0C0C0005" w:tentative="1">
      <w:start w:val="1"/>
      <w:numFmt w:val="bullet"/>
      <w:lvlText w:val=""/>
      <w:lvlJc w:val="left"/>
      <w:pPr>
        <w:ind w:left="2430" w:hanging="360"/>
      </w:pPr>
      <w:rPr>
        <w:rFonts w:ascii="Wingdings" w:hAnsi="Wingdings" w:hint="default"/>
      </w:rPr>
    </w:lvl>
    <w:lvl w:ilvl="3" w:tplc="0C0C0001" w:tentative="1">
      <w:start w:val="1"/>
      <w:numFmt w:val="bullet"/>
      <w:lvlText w:val=""/>
      <w:lvlJc w:val="left"/>
      <w:pPr>
        <w:ind w:left="3150" w:hanging="360"/>
      </w:pPr>
      <w:rPr>
        <w:rFonts w:ascii="Symbol" w:hAnsi="Symbol" w:hint="default"/>
      </w:rPr>
    </w:lvl>
    <w:lvl w:ilvl="4" w:tplc="0C0C0003" w:tentative="1">
      <w:start w:val="1"/>
      <w:numFmt w:val="bullet"/>
      <w:lvlText w:val="o"/>
      <w:lvlJc w:val="left"/>
      <w:pPr>
        <w:ind w:left="3870" w:hanging="360"/>
      </w:pPr>
      <w:rPr>
        <w:rFonts w:ascii="Courier New" w:hAnsi="Courier New" w:cs="Courier New" w:hint="default"/>
      </w:rPr>
    </w:lvl>
    <w:lvl w:ilvl="5" w:tplc="0C0C0005" w:tentative="1">
      <w:start w:val="1"/>
      <w:numFmt w:val="bullet"/>
      <w:lvlText w:val=""/>
      <w:lvlJc w:val="left"/>
      <w:pPr>
        <w:ind w:left="4590" w:hanging="360"/>
      </w:pPr>
      <w:rPr>
        <w:rFonts w:ascii="Wingdings" w:hAnsi="Wingdings" w:hint="default"/>
      </w:rPr>
    </w:lvl>
    <w:lvl w:ilvl="6" w:tplc="0C0C0001" w:tentative="1">
      <w:start w:val="1"/>
      <w:numFmt w:val="bullet"/>
      <w:lvlText w:val=""/>
      <w:lvlJc w:val="left"/>
      <w:pPr>
        <w:ind w:left="5310" w:hanging="360"/>
      </w:pPr>
      <w:rPr>
        <w:rFonts w:ascii="Symbol" w:hAnsi="Symbol" w:hint="default"/>
      </w:rPr>
    </w:lvl>
    <w:lvl w:ilvl="7" w:tplc="0C0C0003" w:tentative="1">
      <w:start w:val="1"/>
      <w:numFmt w:val="bullet"/>
      <w:lvlText w:val="o"/>
      <w:lvlJc w:val="left"/>
      <w:pPr>
        <w:ind w:left="6030" w:hanging="360"/>
      </w:pPr>
      <w:rPr>
        <w:rFonts w:ascii="Courier New" w:hAnsi="Courier New" w:cs="Courier New" w:hint="default"/>
      </w:rPr>
    </w:lvl>
    <w:lvl w:ilvl="8" w:tplc="0C0C0005" w:tentative="1">
      <w:start w:val="1"/>
      <w:numFmt w:val="bullet"/>
      <w:lvlText w:val=""/>
      <w:lvlJc w:val="left"/>
      <w:pPr>
        <w:ind w:left="6750" w:hanging="360"/>
      </w:pPr>
      <w:rPr>
        <w:rFonts w:ascii="Wingdings" w:hAnsi="Wingdings" w:hint="default"/>
      </w:rPr>
    </w:lvl>
  </w:abstractNum>
  <w:abstractNum w:abstractNumId="31">
    <w:nsid w:val="6557008A"/>
    <w:multiLevelType w:val="hybridMultilevel"/>
    <w:tmpl w:val="C4BAC69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65CB6D2F"/>
    <w:multiLevelType w:val="hybridMultilevel"/>
    <w:tmpl w:val="8968C90C"/>
    <w:lvl w:ilvl="0" w:tplc="327AE72E">
      <w:start w:val="100"/>
      <w:numFmt w:val="bullet"/>
      <w:lvlText w:val="-"/>
      <w:lvlJc w:val="left"/>
      <w:pPr>
        <w:ind w:left="1350" w:hanging="360"/>
      </w:pPr>
      <w:rPr>
        <w:rFonts w:ascii="Arial" w:eastAsia="Times New Roman" w:hAnsi="Arial" w:cs="Arial" w:hint="default"/>
      </w:rPr>
    </w:lvl>
    <w:lvl w:ilvl="1" w:tplc="0C0C0003" w:tentative="1">
      <w:start w:val="1"/>
      <w:numFmt w:val="bullet"/>
      <w:lvlText w:val="o"/>
      <w:lvlJc w:val="left"/>
      <w:pPr>
        <w:ind w:left="2070" w:hanging="360"/>
      </w:pPr>
      <w:rPr>
        <w:rFonts w:ascii="Courier New" w:hAnsi="Courier New" w:cs="Courier New" w:hint="default"/>
      </w:rPr>
    </w:lvl>
    <w:lvl w:ilvl="2" w:tplc="0C0C0005" w:tentative="1">
      <w:start w:val="1"/>
      <w:numFmt w:val="bullet"/>
      <w:lvlText w:val=""/>
      <w:lvlJc w:val="left"/>
      <w:pPr>
        <w:ind w:left="2790" w:hanging="360"/>
      </w:pPr>
      <w:rPr>
        <w:rFonts w:ascii="Wingdings" w:hAnsi="Wingdings" w:hint="default"/>
      </w:rPr>
    </w:lvl>
    <w:lvl w:ilvl="3" w:tplc="0C0C0001" w:tentative="1">
      <w:start w:val="1"/>
      <w:numFmt w:val="bullet"/>
      <w:lvlText w:val=""/>
      <w:lvlJc w:val="left"/>
      <w:pPr>
        <w:ind w:left="3510" w:hanging="360"/>
      </w:pPr>
      <w:rPr>
        <w:rFonts w:ascii="Symbol" w:hAnsi="Symbol" w:hint="default"/>
      </w:rPr>
    </w:lvl>
    <w:lvl w:ilvl="4" w:tplc="0C0C0003" w:tentative="1">
      <w:start w:val="1"/>
      <w:numFmt w:val="bullet"/>
      <w:lvlText w:val="o"/>
      <w:lvlJc w:val="left"/>
      <w:pPr>
        <w:ind w:left="4230" w:hanging="360"/>
      </w:pPr>
      <w:rPr>
        <w:rFonts w:ascii="Courier New" w:hAnsi="Courier New" w:cs="Courier New" w:hint="default"/>
      </w:rPr>
    </w:lvl>
    <w:lvl w:ilvl="5" w:tplc="0C0C0005" w:tentative="1">
      <w:start w:val="1"/>
      <w:numFmt w:val="bullet"/>
      <w:lvlText w:val=""/>
      <w:lvlJc w:val="left"/>
      <w:pPr>
        <w:ind w:left="4950" w:hanging="360"/>
      </w:pPr>
      <w:rPr>
        <w:rFonts w:ascii="Wingdings" w:hAnsi="Wingdings" w:hint="default"/>
      </w:rPr>
    </w:lvl>
    <w:lvl w:ilvl="6" w:tplc="0C0C0001" w:tentative="1">
      <w:start w:val="1"/>
      <w:numFmt w:val="bullet"/>
      <w:lvlText w:val=""/>
      <w:lvlJc w:val="left"/>
      <w:pPr>
        <w:ind w:left="5670" w:hanging="360"/>
      </w:pPr>
      <w:rPr>
        <w:rFonts w:ascii="Symbol" w:hAnsi="Symbol" w:hint="default"/>
      </w:rPr>
    </w:lvl>
    <w:lvl w:ilvl="7" w:tplc="0C0C0003" w:tentative="1">
      <w:start w:val="1"/>
      <w:numFmt w:val="bullet"/>
      <w:lvlText w:val="o"/>
      <w:lvlJc w:val="left"/>
      <w:pPr>
        <w:ind w:left="6390" w:hanging="360"/>
      </w:pPr>
      <w:rPr>
        <w:rFonts w:ascii="Courier New" w:hAnsi="Courier New" w:cs="Courier New" w:hint="default"/>
      </w:rPr>
    </w:lvl>
    <w:lvl w:ilvl="8" w:tplc="0C0C0005" w:tentative="1">
      <w:start w:val="1"/>
      <w:numFmt w:val="bullet"/>
      <w:lvlText w:val=""/>
      <w:lvlJc w:val="left"/>
      <w:pPr>
        <w:ind w:left="7110" w:hanging="360"/>
      </w:pPr>
      <w:rPr>
        <w:rFonts w:ascii="Wingdings" w:hAnsi="Wingdings" w:hint="default"/>
      </w:rPr>
    </w:lvl>
  </w:abstractNum>
  <w:abstractNum w:abstractNumId="33">
    <w:nsid w:val="65CE4C39"/>
    <w:multiLevelType w:val="hybridMultilevel"/>
    <w:tmpl w:val="CE96E8CA"/>
    <w:lvl w:ilvl="0" w:tplc="F68AA00E">
      <w:start w:val="1"/>
      <w:numFmt w:val="bullet"/>
      <w:lvlText w:val=""/>
      <w:lvlJc w:val="left"/>
      <w:pPr>
        <w:ind w:left="990" w:hanging="360"/>
      </w:pPr>
      <w:rPr>
        <w:rFonts w:ascii="Symbol" w:hAnsi="Symbol" w:hint="default"/>
      </w:rPr>
    </w:lvl>
    <w:lvl w:ilvl="1" w:tplc="0C0C0003" w:tentative="1">
      <w:start w:val="1"/>
      <w:numFmt w:val="bullet"/>
      <w:lvlText w:val="o"/>
      <w:lvlJc w:val="left"/>
      <w:pPr>
        <w:ind w:left="1710" w:hanging="360"/>
      </w:pPr>
      <w:rPr>
        <w:rFonts w:ascii="Courier New" w:hAnsi="Courier New" w:cs="Courier New" w:hint="default"/>
      </w:rPr>
    </w:lvl>
    <w:lvl w:ilvl="2" w:tplc="0C0C0005" w:tentative="1">
      <w:start w:val="1"/>
      <w:numFmt w:val="bullet"/>
      <w:lvlText w:val=""/>
      <w:lvlJc w:val="left"/>
      <w:pPr>
        <w:ind w:left="2430" w:hanging="360"/>
      </w:pPr>
      <w:rPr>
        <w:rFonts w:ascii="Wingdings" w:hAnsi="Wingdings" w:hint="default"/>
      </w:rPr>
    </w:lvl>
    <w:lvl w:ilvl="3" w:tplc="0C0C0001" w:tentative="1">
      <w:start w:val="1"/>
      <w:numFmt w:val="bullet"/>
      <w:lvlText w:val=""/>
      <w:lvlJc w:val="left"/>
      <w:pPr>
        <w:ind w:left="3150" w:hanging="360"/>
      </w:pPr>
      <w:rPr>
        <w:rFonts w:ascii="Symbol" w:hAnsi="Symbol" w:hint="default"/>
      </w:rPr>
    </w:lvl>
    <w:lvl w:ilvl="4" w:tplc="0C0C0003" w:tentative="1">
      <w:start w:val="1"/>
      <w:numFmt w:val="bullet"/>
      <w:lvlText w:val="o"/>
      <w:lvlJc w:val="left"/>
      <w:pPr>
        <w:ind w:left="3870" w:hanging="360"/>
      </w:pPr>
      <w:rPr>
        <w:rFonts w:ascii="Courier New" w:hAnsi="Courier New" w:cs="Courier New" w:hint="default"/>
      </w:rPr>
    </w:lvl>
    <w:lvl w:ilvl="5" w:tplc="0C0C0005" w:tentative="1">
      <w:start w:val="1"/>
      <w:numFmt w:val="bullet"/>
      <w:lvlText w:val=""/>
      <w:lvlJc w:val="left"/>
      <w:pPr>
        <w:ind w:left="4590" w:hanging="360"/>
      </w:pPr>
      <w:rPr>
        <w:rFonts w:ascii="Wingdings" w:hAnsi="Wingdings" w:hint="default"/>
      </w:rPr>
    </w:lvl>
    <w:lvl w:ilvl="6" w:tplc="0C0C0001" w:tentative="1">
      <w:start w:val="1"/>
      <w:numFmt w:val="bullet"/>
      <w:lvlText w:val=""/>
      <w:lvlJc w:val="left"/>
      <w:pPr>
        <w:ind w:left="5310" w:hanging="360"/>
      </w:pPr>
      <w:rPr>
        <w:rFonts w:ascii="Symbol" w:hAnsi="Symbol" w:hint="default"/>
      </w:rPr>
    </w:lvl>
    <w:lvl w:ilvl="7" w:tplc="0C0C0003" w:tentative="1">
      <w:start w:val="1"/>
      <w:numFmt w:val="bullet"/>
      <w:lvlText w:val="o"/>
      <w:lvlJc w:val="left"/>
      <w:pPr>
        <w:ind w:left="6030" w:hanging="360"/>
      </w:pPr>
      <w:rPr>
        <w:rFonts w:ascii="Courier New" w:hAnsi="Courier New" w:cs="Courier New" w:hint="default"/>
      </w:rPr>
    </w:lvl>
    <w:lvl w:ilvl="8" w:tplc="0C0C0005" w:tentative="1">
      <w:start w:val="1"/>
      <w:numFmt w:val="bullet"/>
      <w:lvlText w:val=""/>
      <w:lvlJc w:val="left"/>
      <w:pPr>
        <w:ind w:left="6750" w:hanging="360"/>
      </w:pPr>
      <w:rPr>
        <w:rFonts w:ascii="Wingdings" w:hAnsi="Wingdings" w:hint="default"/>
      </w:rPr>
    </w:lvl>
  </w:abstractNum>
  <w:abstractNum w:abstractNumId="34">
    <w:nsid w:val="6AC54F1B"/>
    <w:multiLevelType w:val="hybridMultilevel"/>
    <w:tmpl w:val="01884160"/>
    <w:lvl w:ilvl="0" w:tplc="A4060132">
      <w:start w:val="100"/>
      <w:numFmt w:val="bullet"/>
      <w:lvlText w:val="-"/>
      <w:lvlJc w:val="left"/>
      <w:pPr>
        <w:ind w:left="1080" w:hanging="360"/>
      </w:pPr>
      <w:rPr>
        <w:rFonts w:ascii="Arial" w:eastAsia="Times New Roman"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5">
    <w:nsid w:val="6E04664E"/>
    <w:multiLevelType w:val="hybridMultilevel"/>
    <w:tmpl w:val="F96EB7BE"/>
    <w:lvl w:ilvl="0" w:tplc="A4060132">
      <w:start w:val="100"/>
      <w:numFmt w:val="bullet"/>
      <w:lvlText w:val="-"/>
      <w:lvlJc w:val="left"/>
      <w:pPr>
        <w:ind w:left="720" w:hanging="360"/>
      </w:pPr>
      <w:rPr>
        <w:rFonts w:ascii="Arial" w:eastAsia="Times New Roman"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nsid w:val="74A40D25"/>
    <w:multiLevelType w:val="hybridMultilevel"/>
    <w:tmpl w:val="0B7ABF2E"/>
    <w:lvl w:ilvl="0" w:tplc="F68AA00E">
      <w:start w:val="1"/>
      <w:numFmt w:val="bullet"/>
      <w:lvlText w:val=""/>
      <w:lvlJc w:val="left"/>
      <w:pPr>
        <w:ind w:left="990" w:hanging="360"/>
      </w:pPr>
      <w:rPr>
        <w:rFonts w:ascii="Symbol" w:hAnsi="Symbol" w:hint="default"/>
      </w:rPr>
    </w:lvl>
    <w:lvl w:ilvl="1" w:tplc="0C0C0003" w:tentative="1">
      <w:start w:val="1"/>
      <w:numFmt w:val="bullet"/>
      <w:lvlText w:val="o"/>
      <w:lvlJc w:val="left"/>
      <w:pPr>
        <w:ind w:left="1710" w:hanging="360"/>
      </w:pPr>
      <w:rPr>
        <w:rFonts w:ascii="Courier New" w:hAnsi="Courier New" w:cs="Courier New" w:hint="default"/>
      </w:rPr>
    </w:lvl>
    <w:lvl w:ilvl="2" w:tplc="0C0C0005" w:tentative="1">
      <w:start w:val="1"/>
      <w:numFmt w:val="bullet"/>
      <w:lvlText w:val=""/>
      <w:lvlJc w:val="left"/>
      <w:pPr>
        <w:ind w:left="2430" w:hanging="360"/>
      </w:pPr>
      <w:rPr>
        <w:rFonts w:ascii="Wingdings" w:hAnsi="Wingdings" w:hint="default"/>
      </w:rPr>
    </w:lvl>
    <w:lvl w:ilvl="3" w:tplc="0C0C0001" w:tentative="1">
      <w:start w:val="1"/>
      <w:numFmt w:val="bullet"/>
      <w:lvlText w:val=""/>
      <w:lvlJc w:val="left"/>
      <w:pPr>
        <w:ind w:left="3150" w:hanging="360"/>
      </w:pPr>
      <w:rPr>
        <w:rFonts w:ascii="Symbol" w:hAnsi="Symbol" w:hint="default"/>
      </w:rPr>
    </w:lvl>
    <w:lvl w:ilvl="4" w:tplc="0C0C0003" w:tentative="1">
      <w:start w:val="1"/>
      <w:numFmt w:val="bullet"/>
      <w:lvlText w:val="o"/>
      <w:lvlJc w:val="left"/>
      <w:pPr>
        <w:ind w:left="3870" w:hanging="360"/>
      </w:pPr>
      <w:rPr>
        <w:rFonts w:ascii="Courier New" w:hAnsi="Courier New" w:cs="Courier New" w:hint="default"/>
      </w:rPr>
    </w:lvl>
    <w:lvl w:ilvl="5" w:tplc="0C0C0005" w:tentative="1">
      <w:start w:val="1"/>
      <w:numFmt w:val="bullet"/>
      <w:lvlText w:val=""/>
      <w:lvlJc w:val="left"/>
      <w:pPr>
        <w:ind w:left="4590" w:hanging="360"/>
      </w:pPr>
      <w:rPr>
        <w:rFonts w:ascii="Wingdings" w:hAnsi="Wingdings" w:hint="default"/>
      </w:rPr>
    </w:lvl>
    <w:lvl w:ilvl="6" w:tplc="0C0C0001" w:tentative="1">
      <w:start w:val="1"/>
      <w:numFmt w:val="bullet"/>
      <w:lvlText w:val=""/>
      <w:lvlJc w:val="left"/>
      <w:pPr>
        <w:ind w:left="5310" w:hanging="360"/>
      </w:pPr>
      <w:rPr>
        <w:rFonts w:ascii="Symbol" w:hAnsi="Symbol" w:hint="default"/>
      </w:rPr>
    </w:lvl>
    <w:lvl w:ilvl="7" w:tplc="0C0C0003" w:tentative="1">
      <w:start w:val="1"/>
      <w:numFmt w:val="bullet"/>
      <w:lvlText w:val="o"/>
      <w:lvlJc w:val="left"/>
      <w:pPr>
        <w:ind w:left="6030" w:hanging="360"/>
      </w:pPr>
      <w:rPr>
        <w:rFonts w:ascii="Courier New" w:hAnsi="Courier New" w:cs="Courier New" w:hint="default"/>
      </w:rPr>
    </w:lvl>
    <w:lvl w:ilvl="8" w:tplc="0C0C0005" w:tentative="1">
      <w:start w:val="1"/>
      <w:numFmt w:val="bullet"/>
      <w:lvlText w:val=""/>
      <w:lvlJc w:val="left"/>
      <w:pPr>
        <w:ind w:left="6750" w:hanging="360"/>
      </w:pPr>
      <w:rPr>
        <w:rFonts w:ascii="Wingdings" w:hAnsi="Wingdings" w:hint="default"/>
      </w:rPr>
    </w:lvl>
  </w:abstractNum>
  <w:num w:numId="1">
    <w:abstractNumId w:val="28"/>
  </w:num>
  <w:num w:numId="2">
    <w:abstractNumId w:val="19"/>
  </w:num>
  <w:num w:numId="3">
    <w:abstractNumId w:val="29"/>
  </w:num>
  <w:num w:numId="4">
    <w:abstractNumId w:val="11"/>
  </w:num>
  <w:num w:numId="5">
    <w:abstractNumId w:val="21"/>
  </w:num>
  <w:num w:numId="6">
    <w:abstractNumId w:val="0"/>
  </w:num>
  <w:num w:numId="7">
    <w:abstractNumId w:val="31"/>
  </w:num>
  <w:num w:numId="8">
    <w:abstractNumId w:val="24"/>
  </w:num>
  <w:num w:numId="9">
    <w:abstractNumId w:val="20"/>
  </w:num>
  <w:num w:numId="10">
    <w:abstractNumId w:val="24"/>
  </w:num>
  <w:num w:numId="11">
    <w:abstractNumId w:val="17"/>
  </w:num>
  <w:num w:numId="12">
    <w:abstractNumId w:val="32"/>
  </w:num>
  <w:num w:numId="13">
    <w:abstractNumId w:val="2"/>
  </w:num>
  <w:num w:numId="14">
    <w:abstractNumId w:val="7"/>
  </w:num>
  <w:num w:numId="15">
    <w:abstractNumId w:val="9"/>
  </w:num>
  <w:num w:numId="16">
    <w:abstractNumId w:val="6"/>
  </w:num>
  <w:num w:numId="17">
    <w:abstractNumId w:val="3"/>
  </w:num>
  <w:num w:numId="18">
    <w:abstractNumId w:val="12"/>
  </w:num>
  <w:num w:numId="19">
    <w:abstractNumId w:val="23"/>
  </w:num>
  <w:num w:numId="20">
    <w:abstractNumId w:val="1"/>
  </w:num>
  <w:num w:numId="21">
    <w:abstractNumId w:val="34"/>
  </w:num>
  <w:num w:numId="22">
    <w:abstractNumId w:val="22"/>
  </w:num>
  <w:num w:numId="23">
    <w:abstractNumId w:val="35"/>
  </w:num>
  <w:num w:numId="24">
    <w:abstractNumId w:val="5"/>
  </w:num>
  <w:num w:numId="25">
    <w:abstractNumId w:val="13"/>
  </w:num>
  <w:num w:numId="26">
    <w:abstractNumId w:val="27"/>
  </w:num>
  <w:num w:numId="27">
    <w:abstractNumId w:val="4"/>
  </w:num>
  <w:num w:numId="28">
    <w:abstractNumId w:val="26"/>
  </w:num>
  <w:num w:numId="29">
    <w:abstractNumId w:val="8"/>
  </w:num>
  <w:num w:numId="30">
    <w:abstractNumId w:val="14"/>
  </w:num>
  <w:num w:numId="31">
    <w:abstractNumId w:val="33"/>
  </w:num>
  <w:num w:numId="32">
    <w:abstractNumId w:val="16"/>
  </w:num>
  <w:num w:numId="33">
    <w:abstractNumId w:val="30"/>
  </w:num>
  <w:num w:numId="34">
    <w:abstractNumId w:val="18"/>
  </w:num>
  <w:num w:numId="35">
    <w:abstractNumId w:val="10"/>
  </w:num>
  <w:num w:numId="36">
    <w:abstractNumId w:val="25"/>
  </w:num>
  <w:num w:numId="37">
    <w:abstractNumId w:val="15"/>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56"/>
    <w:rsid w:val="00024885"/>
    <w:rsid w:val="00043264"/>
    <w:rsid w:val="00064E07"/>
    <w:rsid w:val="0006585B"/>
    <w:rsid w:val="000732CB"/>
    <w:rsid w:val="00083FDF"/>
    <w:rsid w:val="000A07C4"/>
    <w:rsid w:val="000A385E"/>
    <w:rsid w:val="000A633C"/>
    <w:rsid w:val="000C25D8"/>
    <w:rsid w:val="000D4FF9"/>
    <w:rsid w:val="000F3C03"/>
    <w:rsid w:val="00100D54"/>
    <w:rsid w:val="00124616"/>
    <w:rsid w:val="00126258"/>
    <w:rsid w:val="00140B8F"/>
    <w:rsid w:val="001513A1"/>
    <w:rsid w:val="00170E99"/>
    <w:rsid w:val="00176FC7"/>
    <w:rsid w:val="00180FB3"/>
    <w:rsid w:val="001A7588"/>
    <w:rsid w:val="001C214A"/>
    <w:rsid w:val="001C3860"/>
    <w:rsid w:val="001E76FB"/>
    <w:rsid w:val="001F188D"/>
    <w:rsid w:val="00204AA0"/>
    <w:rsid w:val="002063A6"/>
    <w:rsid w:val="00225C48"/>
    <w:rsid w:val="00251385"/>
    <w:rsid w:val="002716AC"/>
    <w:rsid w:val="00294EAF"/>
    <w:rsid w:val="002A6595"/>
    <w:rsid w:val="002A675A"/>
    <w:rsid w:val="002C3C2F"/>
    <w:rsid w:val="002D0AEA"/>
    <w:rsid w:val="002E0575"/>
    <w:rsid w:val="002E097F"/>
    <w:rsid w:val="002E492A"/>
    <w:rsid w:val="002E6EC3"/>
    <w:rsid w:val="002E6F2B"/>
    <w:rsid w:val="002F0BCF"/>
    <w:rsid w:val="00300C6F"/>
    <w:rsid w:val="003365EB"/>
    <w:rsid w:val="00356024"/>
    <w:rsid w:val="0036341D"/>
    <w:rsid w:val="00365416"/>
    <w:rsid w:val="003662FA"/>
    <w:rsid w:val="00374552"/>
    <w:rsid w:val="00391ED4"/>
    <w:rsid w:val="00392ED7"/>
    <w:rsid w:val="003A5CF7"/>
    <w:rsid w:val="003A5E62"/>
    <w:rsid w:val="003A6858"/>
    <w:rsid w:val="003B3713"/>
    <w:rsid w:val="003D2C94"/>
    <w:rsid w:val="004276B5"/>
    <w:rsid w:val="00435DA4"/>
    <w:rsid w:val="00435EF8"/>
    <w:rsid w:val="004448B9"/>
    <w:rsid w:val="00445528"/>
    <w:rsid w:val="00456FD1"/>
    <w:rsid w:val="00472D67"/>
    <w:rsid w:val="00475F2E"/>
    <w:rsid w:val="0047618F"/>
    <w:rsid w:val="00485489"/>
    <w:rsid w:val="00486165"/>
    <w:rsid w:val="004B272C"/>
    <w:rsid w:val="004C0FBA"/>
    <w:rsid w:val="004E3761"/>
    <w:rsid w:val="004E4332"/>
    <w:rsid w:val="004E6283"/>
    <w:rsid w:val="004F79FF"/>
    <w:rsid w:val="00513E6B"/>
    <w:rsid w:val="00523A9B"/>
    <w:rsid w:val="00542846"/>
    <w:rsid w:val="00551F1F"/>
    <w:rsid w:val="00560FFC"/>
    <w:rsid w:val="00583F93"/>
    <w:rsid w:val="00596EB1"/>
    <w:rsid w:val="005A2243"/>
    <w:rsid w:val="005A3B9B"/>
    <w:rsid w:val="005A673F"/>
    <w:rsid w:val="005B3B67"/>
    <w:rsid w:val="005B684B"/>
    <w:rsid w:val="005B6D1E"/>
    <w:rsid w:val="005B7EE1"/>
    <w:rsid w:val="005C7B92"/>
    <w:rsid w:val="005D172C"/>
    <w:rsid w:val="005D3A7B"/>
    <w:rsid w:val="005E4298"/>
    <w:rsid w:val="005F5936"/>
    <w:rsid w:val="0061561F"/>
    <w:rsid w:val="0061670D"/>
    <w:rsid w:val="00617598"/>
    <w:rsid w:val="00617FE8"/>
    <w:rsid w:val="0063620D"/>
    <w:rsid w:val="006417EF"/>
    <w:rsid w:val="00657644"/>
    <w:rsid w:val="00657C11"/>
    <w:rsid w:val="00691876"/>
    <w:rsid w:val="006B70B3"/>
    <w:rsid w:val="006C486F"/>
    <w:rsid w:val="006D296E"/>
    <w:rsid w:val="006E0DA8"/>
    <w:rsid w:val="006F0512"/>
    <w:rsid w:val="006F396D"/>
    <w:rsid w:val="006F7E51"/>
    <w:rsid w:val="00723E97"/>
    <w:rsid w:val="00724FB5"/>
    <w:rsid w:val="007278CF"/>
    <w:rsid w:val="00735627"/>
    <w:rsid w:val="007503F7"/>
    <w:rsid w:val="00755EF2"/>
    <w:rsid w:val="0076659D"/>
    <w:rsid w:val="00770FB5"/>
    <w:rsid w:val="00787569"/>
    <w:rsid w:val="00790584"/>
    <w:rsid w:val="007A7812"/>
    <w:rsid w:val="007B0A78"/>
    <w:rsid w:val="007C61D7"/>
    <w:rsid w:val="007E048E"/>
    <w:rsid w:val="007E0C73"/>
    <w:rsid w:val="00801A6F"/>
    <w:rsid w:val="00803729"/>
    <w:rsid w:val="00830101"/>
    <w:rsid w:val="00840378"/>
    <w:rsid w:val="00841E82"/>
    <w:rsid w:val="00873E3E"/>
    <w:rsid w:val="00883506"/>
    <w:rsid w:val="00883784"/>
    <w:rsid w:val="00891779"/>
    <w:rsid w:val="008941EA"/>
    <w:rsid w:val="008A0FF5"/>
    <w:rsid w:val="008A2D97"/>
    <w:rsid w:val="008C0022"/>
    <w:rsid w:val="008D5CF0"/>
    <w:rsid w:val="008E44F0"/>
    <w:rsid w:val="00905DC9"/>
    <w:rsid w:val="0091267A"/>
    <w:rsid w:val="00922454"/>
    <w:rsid w:val="00925E8E"/>
    <w:rsid w:val="00931779"/>
    <w:rsid w:val="00944C1A"/>
    <w:rsid w:val="0095478D"/>
    <w:rsid w:val="00960B39"/>
    <w:rsid w:val="0096693D"/>
    <w:rsid w:val="00986F7F"/>
    <w:rsid w:val="00987AA6"/>
    <w:rsid w:val="0099098B"/>
    <w:rsid w:val="009A1363"/>
    <w:rsid w:val="009B1D79"/>
    <w:rsid w:val="009C2BE8"/>
    <w:rsid w:val="009C2D5F"/>
    <w:rsid w:val="009E22F3"/>
    <w:rsid w:val="009E616E"/>
    <w:rsid w:val="00A011DB"/>
    <w:rsid w:val="00A146D5"/>
    <w:rsid w:val="00A148D3"/>
    <w:rsid w:val="00A52EA7"/>
    <w:rsid w:val="00A53823"/>
    <w:rsid w:val="00A558E3"/>
    <w:rsid w:val="00A87F75"/>
    <w:rsid w:val="00AA082D"/>
    <w:rsid w:val="00AA4852"/>
    <w:rsid w:val="00AC53F5"/>
    <w:rsid w:val="00AC5CA1"/>
    <w:rsid w:val="00AC7E46"/>
    <w:rsid w:val="00AD4C86"/>
    <w:rsid w:val="00AF41D1"/>
    <w:rsid w:val="00B063AA"/>
    <w:rsid w:val="00B06A3A"/>
    <w:rsid w:val="00B06B56"/>
    <w:rsid w:val="00B079E7"/>
    <w:rsid w:val="00B106CE"/>
    <w:rsid w:val="00B33FCD"/>
    <w:rsid w:val="00B410DF"/>
    <w:rsid w:val="00B464A8"/>
    <w:rsid w:val="00B538C8"/>
    <w:rsid w:val="00B668EF"/>
    <w:rsid w:val="00B67D7E"/>
    <w:rsid w:val="00B71E66"/>
    <w:rsid w:val="00B83A55"/>
    <w:rsid w:val="00BB36F0"/>
    <w:rsid w:val="00BB4C88"/>
    <w:rsid w:val="00BC3A6A"/>
    <w:rsid w:val="00BC449A"/>
    <w:rsid w:val="00BE711E"/>
    <w:rsid w:val="00BF0417"/>
    <w:rsid w:val="00BF1214"/>
    <w:rsid w:val="00C220F8"/>
    <w:rsid w:val="00C330FE"/>
    <w:rsid w:val="00C64149"/>
    <w:rsid w:val="00C83478"/>
    <w:rsid w:val="00C8767D"/>
    <w:rsid w:val="00C9217D"/>
    <w:rsid w:val="00CB0263"/>
    <w:rsid w:val="00CB19C7"/>
    <w:rsid w:val="00CD1EE9"/>
    <w:rsid w:val="00CD219F"/>
    <w:rsid w:val="00D054E9"/>
    <w:rsid w:val="00D2620B"/>
    <w:rsid w:val="00D31FFB"/>
    <w:rsid w:val="00D6016E"/>
    <w:rsid w:val="00DA0D37"/>
    <w:rsid w:val="00DC5A89"/>
    <w:rsid w:val="00DD7BF4"/>
    <w:rsid w:val="00DE52B6"/>
    <w:rsid w:val="00DE7CB5"/>
    <w:rsid w:val="00DF5C1D"/>
    <w:rsid w:val="00E064E3"/>
    <w:rsid w:val="00E1339E"/>
    <w:rsid w:val="00E1498C"/>
    <w:rsid w:val="00E17874"/>
    <w:rsid w:val="00E17A7B"/>
    <w:rsid w:val="00E20E42"/>
    <w:rsid w:val="00E21E99"/>
    <w:rsid w:val="00E272BB"/>
    <w:rsid w:val="00E320E6"/>
    <w:rsid w:val="00E945E8"/>
    <w:rsid w:val="00E96B23"/>
    <w:rsid w:val="00EA26C2"/>
    <w:rsid w:val="00EB5E7D"/>
    <w:rsid w:val="00ED467C"/>
    <w:rsid w:val="00EF0565"/>
    <w:rsid w:val="00F14357"/>
    <w:rsid w:val="00F151A1"/>
    <w:rsid w:val="00F21E3E"/>
    <w:rsid w:val="00F24BD1"/>
    <w:rsid w:val="00F37D63"/>
    <w:rsid w:val="00F412AD"/>
    <w:rsid w:val="00F424B7"/>
    <w:rsid w:val="00F4330C"/>
    <w:rsid w:val="00F51691"/>
    <w:rsid w:val="00F53B1C"/>
    <w:rsid w:val="00F545D2"/>
    <w:rsid w:val="00F5781A"/>
    <w:rsid w:val="00F92E3C"/>
    <w:rsid w:val="00F94886"/>
    <w:rsid w:val="00FA13BD"/>
    <w:rsid w:val="00FA40FD"/>
    <w:rsid w:val="00FA4301"/>
    <w:rsid w:val="00FB1445"/>
    <w:rsid w:val="00FB4CD0"/>
    <w:rsid w:val="00FB6E91"/>
    <w:rsid w:val="00FD7C99"/>
    <w:rsid w:val="00FF6B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301"/>
    <w:pPr>
      <w:spacing w:after="0" w:line="240" w:lineRule="auto"/>
      <w:ind w:left="270"/>
      <w:jc w:val="both"/>
    </w:pPr>
    <w:rPr>
      <w:rFonts w:ascii="Arial" w:eastAsia="Times New Roman" w:hAnsi="Arial" w:cs="Times New Roman"/>
      <w:sz w:val="24"/>
      <w:szCs w:val="24"/>
      <w:lang w:eastAsia="fr-FR"/>
    </w:rPr>
  </w:style>
  <w:style w:type="paragraph" w:styleId="Titre8">
    <w:name w:val="heading 8"/>
    <w:basedOn w:val="Normal"/>
    <w:next w:val="Normal"/>
    <w:link w:val="Titre8Car"/>
    <w:qFormat/>
    <w:rsid w:val="00B06B56"/>
    <w:pPr>
      <w:keepNext/>
      <w:framePr w:hSpace="141" w:wrap="around" w:vAnchor="text" w:hAnchor="margin" w:xAlign="center" w:y="50"/>
      <w:outlineLvl w:val="7"/>
    </w:pPr>
    <w:rPr>
      <w:rFonts w:ascii="Book Antiqua" w:hAnsi="Book Antiqua"/>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6B56"/>
    <w:pPr>
      <w:tabs>
        <w:tab w:val="center" w:pos="4320"/>
        <w:tab w:val="right" w:pos="8640"/>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B06B56"/>
  </w:style>
  <w:style w:type="paragraph" w:styleId="Pieddepage">
    <w:name w:val="footer"/>
    <w:basedOn w:val="Normal"/>
    <w:link w:val="PieddepageCar"/>
    <w:uiPriority w:val="99"/>
    <w:unhideWhenUsed/>
    <w:rsid w:val="00B06B56"/>
    <w:pPr>
      <w:tabs>
        <w:tab w:val="center" w:pos="4320"/>
        <w:tab w:val="right" w:pos="8640"/>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B06B56"/>
  </w:style>
  <w:style w:type="character" w:customStyle="1" w:styleId="Titre8Car">
    <w:name w:val="Titre 8 Car"/>
    <w:basedOn w:val="Policepardfaut"/>
    <w:link w:val="Titre8"/>
    <w:rsid w:val="00B06B56"/>
    <w:rPr>
      <w:rFonts w:ascii="Book Antiqua" w:eastAsia="Times New Roman" w:hAnsi="Book Antiqua" w:cs="Times New Roman"/>
      <w:sz w:val="24"/>
      <w:szCs w:val="20"/>
      <w:lang w:val="fr-FR" w:eastAsia="fr-FR"/>
    </w:rPr>
  </w:style>
  <w:style w:type="paragraph" w:styleId="Paragraphedeliste">
    <w:name w:val="List Paragraph"/>
    <w:basedOn w:val="Normal"/>
    <w:uiPriority w:val="34"/>
    <w:qFormat/>
    <w:rsid w:val="00B06B56"/>
    <w:pPr>
      <w:ind w:left="720"/>
      <w:contextualSpacing/>
    </w:pPr>
  </w:style>
  <w:style w:type="paragraph" w:styleId="Textedebulles">
    <w:name w:val="Balloon Text"/>
    <w:basedOn w:val="Normal"/>
    <w:link w:val="TextedebullesCar"/>
    <w:uiPriority w:val="99"/>
    <w:semiHidden/>
    <w:unhideWhenUsed/>
    <w:rsid w:val="00B06B56"/>
    <w:rPr>
      <w:rFonts w:ascii="Tahoma" w:hAnsi="Tahoma" w:cs="Tahoma"/>
      <w:sz w:val="16"/>
      <w:szCs w:val="16"/>
    </w:rPr>
  </w:style>
  <w:style w:type="character" w:customStyle="1" w:styleId="TextedebullesCar">
    <w:name w:val="Texte de bulles Car"/>
    <w:basedOn w:val="Policepardfaut"/>
    <w:link w:val="Textedebulles"/>
    <w:uiPriority w:val="99"/>
    <w:semiHidden/>
    <w:rsid w:val="00B06B56"/>
    <w:rPr>
      <w:rFonts w:ascii="Tahoma" w:eastAsia="Times New Roman" w:hAnsi="Tahoma" w:cs="Tahoma"/>
      <w:sz w:val="16"/>
      <w:szCs w:val="16"/>
      <w:lang w:eastAsia="fr-FR"/>
    </w:rPr>
  </w:style>
  <w:style w:type="table" w:styleId="Grilledutableau">
    <w:name w:val="Table Grid"/>
    <w:basedOn w:val="TableauNormal"/>
    <w:uiPriority w:val="59"/>
    <w:rsid w:val="00300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pe">
    <w:name w:val="Étape"/>
    <w:basedOn w:val="Normal"/>
    <w:qFormat/>
    <w:rsid w:val="00657644"/>
    <w:pPr>
      <w:pBdr>
        <w:top w:val="single" w:sz="36" w:space="1" w:color="808080" w:themeColor="background1" w:themeShade="80"/>
        <w:left w:val="single" w:sz="36" w:space="4" w:color="808080" w:themeColor="background1" w:themeShade="80"/>
        <w:bottom w:val="single" w:sz="36" w:space="1" w:color="808080" w:themeColor="background1" w:themeShade="80"/>
        <w:right w:val="single" w:sz="36" w:space="4" w:color="808080" w:themeColor="background1" w:themeShade="80"/>
      </w:pBdr>
      <w:spacing w:after="60"/>
      <w:ind w:left="-450"/>
    </w:pPr>
    <w:rPr>
      <w:rFonts w:cs="Arial"/>
      <w:b/>
      <w:sz w:val="32"/>
    </w:rPr>
  </w:style>
  <w:style w:type="paragraph" w:customStyle="1" w:styleId="cours">
    <w:name w:val="cours"/>
    <w:basedOn w:val="Paragraphedeliste"/>
    <w:qFormat/>
    <w:rsid w:val="0091267A"/>
    <w:pPr>
      <w:ind w:left="-540"/>
    </w:pPr>
    <w:rPr>
      <w:rFonts w:cs="Arial"/>
      <w:b/>
      <w:caps/>
      <w:sz w:val="20"/>
    </w:rPr>
  </w:style>
  <w:style w:type="paragraph" w:customStyle="1" w:styleId="description">
    <w:name w:val="description"/>
    <w:basedOn w:val="Paragraphedeliste"/>
    <w:qFormat/>
    <w:rsid w:val="00657644"/>
    <w:pPr>
      <w:spacing w:after="120"/>
      <w:ind w:left="270"/>
    </w:pPr>
    <w:rPr>
      <w:rFonts w:cs="Arial"/>
      <w:b/>
    </w:rPr>
  </w:style>
  <w:style w:type="paragraph" w:customStyle="1" w:styleId="puce">
    <w:name w:val="puce"/>
    <w:basedOn w:val="Paragraphedeliste"/>
    <w:qFormat/>
    <w:rsid w:val="00657644"/>
    <w:pPr>
      <w:numPr>
        <w:numId w:val="8"/>
      </w:numPr>
    </w:pPr>
    <w:rPr>
      <w:rFonts w:cs="Arial"/>
    </w:rPr>
  </w:style>
  <w:style w:type="character" w:customStyle="1" w:styleId="apple-converted-space">
    <w:name w:val="apple-converted-space"/>
    <w:basedOn w:val="Policepardfaut"/>
    <w:rsid w:val="00F53B1C"/>
  </w:style>
  <w:style w:type="table" w:customStyle="1" w:styleId="Grilledutableau1">
    <w:name w:val="Grille du tableau1"/>
    <w:basedOn w:val="TableauNormal"/>
    <w:uiPriority w:val="59"/>
    <w:rsid w:val="001F1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1F18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301"/>
    <w:pPr>
      <w:spacing w:after="0" w:line="240" w:lineRule="auto"/>
      <w:ind w:left="270"/>
      <w:jc w:val="both"/>
    </w:pPr>
    <w:rPr>
      <w:rFonts w:ascii="Arial" w:eastAsia="Times New Roman" w:hAnsi="Arial" w:cs="Times New Roman"/>
      <w:sz w:val="24"/>
      <w:szCs w:val="24"/>
      <w:lang w:eastAsia="fr-FR"/>
    </w:rPr>
  </w:style>
  <w:style w:type="paragraph" w:styleId="Titre8">
    <w:name w:val="heading 8"/>
    <w:basedOn w:val="Normal"/>
    <w:next w:val="Normal"/>
    <w:link w:val="Titre8Car"/>
    <w:qFormat/>
    <w:rsid w:val="00B06B56"/>
    <w:pPr>
      <w:keepNext/>
      <w:framePr w:hSpace="141" w:wrap="around" w:vAnchor="text" w:hAnchor="margin" w:xAlign="center" w:y="50"/>
      <w:outlineLvl w:val="7"/>
    </w:pPr>
    <w:rPr>
      <w:rFonts w:ascii="Book Antiqua" w:hAnsi="Book Antiqua"/>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6B56"/>
    <w:pPr>
      <w:tabs>
        <w:tab w:val="center" w:pos="4320"/>
        <w:tab w:val="right" w:pos="8640"/>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B06B56"/>
  </w:style>
  <w:style w:type="paragraph" w:styleId="Pieddepage">
    <w:name w:val="footer"/>
    <w:basedOn w:val="Normal"/>
    <w:link w:val="PieddepageCar"/>
    <w:uiPriority w:val="99"/>
    <w:unhideWhenUsed/>
    <w:rsid w:val="00B06B56"/>
    <w:pPr>
      <w:tabs>
        <w:tab w:val="center" w:pos="4320"/>
        <w:tab w:val="right" w:pos="8640"/>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B06B56"/>
  </w:style>
  <w:style w:type="character" w:customStyle="1" w:styleId="Titre8Car">
    <w:name w:val="Titre 8 Car"/>
    <w:basedOn w:val="Policepardfaut"/>
    <w:link w:val="Titre8"/>
    <w:rsid w:val="00B06B56"/>
    <w:rPr>
      <w:rFonts w:ascii="Book Antiqua" w:eastAsia="Times New Roman" w:hAnsi="Book Antiqua" w:cs="Times New Roman"/>
      <w:sz w:val="24"/>
      <w:szCs w:val="20"/>
      <w:lang w:val="fr-FR" w:eastAsia="fr-FR"/>
    </w:rPr>
  </w:style>
  <w:style w:type="paragraph" w:styleId="Paragraphedeliste">
    <w:name w:val="List Paragraph"/>
    <w:basedOn w:val="Normal"/>
    <w:uiPriority w:val="34"/>
    <w:qFormat/>
    <w:rsid w:val="00B06B56"/>
    <w:pPr>
      <w:ind w:left="720"/>
      <w:contextualSpacing/>
    </w:pPr>
  </w:style>
  <w:style w:type="paragraph" w:styleId="Textedebulles">
    <w:name w:val="Balloon Text"/>
    <w:basedOn w:val="Normal"/>
    <w:link w:val="TextedebullesCar"/>
    <w:uiPriority w:val="99"/>
    <w:semiHidden/>
    <w:unhideWhenUsed/>
    <w:rsid w:val="00B06B56"/>
    <w:rPr>
      <w:rFonts w:ascii="Tahoma" w:hAnsi="Tahoma" w:cs="Tahoma"/>
      <w:sz w:val="16"/>
      <w:szCs w:val="16"/>
    </w:rPr>
  </w:style>
  <w:style w:type="character" w:customStyle="1" w:styleId="TextedebullesCar">
    <w:name w:val="Texte de bulles Car"/>
    <w:basedOn w:val="Policepardfaut"/>
    <w:link w:val="Textedebulles"/>
    <w:uiPriority w:val="99"/>
    <w:semiHidden/>
    <w:rsid w:val="00B06B56"/>
    <w:rPr>
      <w:rFonts w:ascii="Tahoma" w:eastAsia="Times New Roman" w:hAnsi="Tahoma" w:cs="Tahoma"/>
      <w:sz w:val="16"/>
      <w:szCs w:val="16"/>
      <w:lang w:eastAsia="fr-FR"/>
    </w:rPr>
  </w:style>
  <w:style w:type="table" w:styleId="Grilledutableau">
    <w:name w:val="Table Grid"/>
    <w:basedOn w:val="TableauNormal"/>
    <w:uiPriority w:val="59"/>
    <w:rsid w:val="00300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pe">
    <w:name w:val="Étape"/>
    <w:basedOn w:val="Normal"/>
    <w:qFormat/>
    <w:rsid w:val="00657644"/>
    <w:pPr>
      <w:pBdr>
        <w:top w:val="single" w:sz="36" w:space="1" w:color="808080" w:themeColor="background1" w:themeShade="80"/>
        <w:left w:val="single" w:sz="36" w:space="4" w:color="808080" w:themeColor="background1" w:themeShade="80"/>
        <w:bottom w:val="single" w:sz="36" w:space="1" w:color="808080" w:themeColor="background1" w:themeShade="80"/>
        <w:right w:val="single" w:sz="36" w:space="4" w:color="808080" w:themeColor="background1" w:themeShade="80"/>
      </w:pBdr>
      <w:spacing w:after="60"/>
      <w:ind w:left="-450"/>
    </w:pPr>
    <w:rPr>
      <w:rFonts w:cs="Arial"/>
      <w:b/>
      <w:sz w:val="32"/>
    </w:rPr>
  </w:style>
  <w:style w:type="paragraph" w:customStyle="1" w:styleId="cours">
    <w:name w:val="cours"/>
    <w:basedOn w:val="Paragraphedeliste"/>
    <w:qFormat/>
    <w:rsid w:val="0091267A"/>
    <w:pPr>
      <w:ind w:left="-540"/>
    </w:pPr>
    <w:rPr>
      <w:rFonts w:cs="Arial"/>
      <w:b/>
      <w:caps/>
      <w:sz w:val="20"/>
    </w:rPr>
  </w:style>
  <w:style w:type="paragraph" w:customStyle="1" w:styleId="description">
    <w:name w:val="description"/>
    <w:basedOn w:val="Paragraphedeliste"/>
    <w:qFormat/>
    <w:rsid w:val="00657644"/>
    <w:pPr>
      <w:spacing w:after="120"/>
      <w:ind w:left="270"/>
    </w:pPr>
    <w:rPr>
      <w:rFonts w:cs="Arial"/>
      <w:b/>
    </w:rPr>
  </w:style>
  <w:style w:type="paragraph" w:customStyle="1" w:styleId="puce">
    <w:name w:val="puce"/>
    <w:basedOn w:val="Paragraphedeliste"/>
    <w:qFormat/>
    <w:rsid w:val="00657644"/>
    <w:pPr>
      <w:numPr>
        <w:numId w:val="8"/>
      </w:numPr>
    </w:pPr>
    <w:rPr>
      <w:rFonts w:cs="Arial"/>
    </w:rPr>
  </w:style>
  <w:style w:type="character" w:customStyle="1" w:styleId="apple-converted-space">
    <w:name w:val="apple-converted-space"/>
    <w:basedOn w:val="Policepardfaut"/>
    <w:rsid w:val="00F53B1C"/>
  </w:style>
  <w:style w:type="table" w:customStyle="1" w:styleId="Grilledutableau1">
    <w:name w:val="Grille du tableau1"/>
    <w:basedOn w:val="TableauNormal"/>
    <w:uiPriority w:val="59"/>
    <w:rsid w:val="001F1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1F18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665366">
      <w:bodyDiv w:val="1"/>
      <w:marLeft w:val="0"/>
      <w:marRight w:val="0"/>
      <w:marTop w:val="0"/>
      <w:marBottom w:val="0"/>
      <w:divBdr>
        <w:top w:val="none" w:sz="0" w:space="0" w:color="auto"/>
        <w:left w:val="none" w:sz="0" w:space="0" w:color="auto"/>
        <w:bottom w:val="none" w:sz="0" w:space="0" w:color="auto"/>
        <w:right w:val="none" w:sz="0" w:space="0" w:color="auto"/>
      </w:divBdr>
    </w:div>
    <w:div w:id="1141536401">
      <w:bodyDiv w:val="1"/>
      <w:marLeft w:val="0"/>
      <w:marRight w:val="0"/>
      <w:marTop w:val="0"/>
      <w:marBottom w:val="0"/>
      <w:divBdr>
        <w:top w:val="none" w:sz="0" w:space="0" w:color="auto"/>
        <w:left w:val="none" w:sz="0" w:space="0" w:color="auto"/>
        <w:bottom w:val="none" w:sz="0" w:space="0" w:color="auto"/>
        <w:right w:val="none" w:sz="0" w:space="0" w:color="auto"/>
      </w:divBdr>
    </w:div>
    <w:div w:id="203510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sj-cspn.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sj-cspn.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FEB6F-F881-4D20-80F7-248C7CA35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2280</Words>
  <Characters>12540</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CSPN</Company>
  <LinksUpToDate>false</LinksUpToDate>
  <CharactersWithSpaces>14791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Miron Marie-Claude</dc:creator>
  <cp:lastModifiedBy>sec.epsj</cp:lastModifiedBy>
  <cp:revision>4</cp:revision>
  <cp:lastPrinted>2019-03-05T17:47:00Z</cp:lastPrinted>
  <dcterms:created xsi:type="dcterms:W3CDTF">2019-03-05T20:23:00Z</dcterms:created>
  <dcterms:modified xsi:type="dcterms:W3CDTF">2019-03-05T20:43:00Z</dcterms:modified>
</cp:coreProperties>
</file>